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782" w:rsidRPr="0062659C" w:rsidRDefault="00832FC7" w:rsidP="0062659C">
      <w:pPr>
        <w:jc w:val="both"/>
        <w:rPr>
          <w:rFonts w:ascii="Garamond" w:hAnsi="Garamond"/>
          <w:b/>
          <w:sz w:val="24"/>
          <w:szCs w:val="24"/>
        </w:rPr>
      </w:pPr>
      <w:r w:rsidRPr="0062659C">
        <w:rPr>
          <w:rFonts w:ascii="Garamond" w:hAnsi="Garamond"/>
          <w:b/>
          <w:sz w:val="24"/>
          <w:szCs w:val="24"/>
        </w:rPr>
        <w:t xml:space="preserve">Chapitre 13 </w:t>
      </w:r>
      <w:r w:rsidR="0062659C" w:rsidRPr="0062659C">
        <w:rPr>
          <w:rFonts w:ascii="Garamond" w:hAnsi="Garamond"/>
          <w:b/>
          <w:sz w:val="24"/>
          <w:szCs w:val="24"/>
        </w:rPr>
        <w:t>« </w:t>
      </w:r>
      <w:r w:rsidRPr="0062659C">
        <w:rPr>
          <w:rFonts w:ascii="Garamond" w:hAnsi="Garamond"/>
          <w:b/>
          <w:sz w:val="24"/>
          <w:szCs w:val="24"/>
        </w:rPr>
        <w:t>L’adaptation des Etats Unis à la mondialisation</w:t>
      </w:r>
      <w:r w:rsidR="0062659C" w:rsidRPr="0062659C">
        <w:rPr>
          <w:rFonts w:ascii="Garamond" w:hAnsi="Garamond"/>
          <w:b/>
          <w:sz w:val="24"/>
          <w:szCs w:val="24"/>
        </w:rPr>
        <w:t> »</w:t>
      </w:r>
      <w:r w:rsidRPr="0062659C">
        <w:rPr>
          <w:rFonts w:ascii="Garamond" w:hAnsi="Garamond"/>
          <w:b/>
          <w:sz w:val="24"/>
          <w:szCs w:val="24"/>
        </w:rPr>
        <w:t xml:space="preserve">  (p.334) manuel </w:t>
      </w:r>
      <w:r w:rsidR="0062659C" w:rsidRPr="0062659C">
        <w:rPr>
          <w:rFonts w:ascii="Garamond" w:hAnsi="Garamond"/>
          <w:b/>
          <w:sz w:val="24"/>
          <w:szCs w:val="24"/>
        </w:rPr>
        <w:t>H</w:t>
      </w:r>
      <w:r w:rsidRPr="0062659C">
        <w:rPr>
          <w:rFonts w:ascii="Garamond" w:hAnsi="Garamond"/>
          <w:b/>
          <w:sz w:val="24"/>
          <w:szCs w:val="24"/>
        </w:rPr>
        <w:t xml:space="preserve">achette Education </w:t>
      </w:r>
    </w:p>
    <w:p w:rsidR="00832FC7" w:rsidRPr="0062659C" w:rsidRDefault="00832FC7">
      <w:pPr>
        <w:rPr>
          <w:rFonts w:ascii="Garamond" w:hAnsi="Garamond"/>
          <w:i/>
          <w:sz w:val="24"/>
          <w:szCs w:val="24"/>
        </w:rPr>
      </w:pPr>
      <w:r w:rsidRPr="0062659C">
        <w:rPr>
          <w:rFonts w:ascii="Garamond" w:hAnsi="Garamond"/>
          <w:i/>
          <w:sz w:val="24"/>
          <w:szCs w:val="24"/>
        </w:rPr>
        <w:t>Problématique :</w:t>
      </w:r>
    </w:p>
    <w:p w:rsidR="00832FC7" w:rsidRPr="0062659C" w:rsidRDefault="00832FC7" w:rsidP="00832FC7">
      <w:pPr>
        <w:pStyle w:val="Paragraphedeliste"/>
        <w:numPr>
          <w:ilvl w:val="0"/>
          <w:numId w:val="1"/>
        </w:numPr>
        <w:rPr>
          <w:rFonts w:ascii="Garamond" w:hAnsi="Garamond"/>
          <w:i/>
          <w:sz w:val="24"/>
          <w:szCs w:val="24"/>
        </w:rPr>
      </w:pPr>
      <w:r w:rsidRPr="0062659C">
        <w:rPr>
          <w:rFonts w:ascii="Garamond" w:hAnsi="Garamond"/>
          <w:i/>
          <w:sz w:val="24"/>
          <w:szCs w:val="24"/>
        </w:rPr>
        <w:t>Comment la mondialisation transforme-t-elle le territoire américain ?</w:t>
      </w:r>
    </w:p>
    <w:p w:rsidR="00832FC7" w:rsidRPr="0062659C" w:rsidRDefault="00832FC7" w:rsidP="00832FC7">
      <w:pPr>
        <w:rPr>
          <w:rFonts w:ascii="Garamond" w:hAnsi="Garamond"/>
          <w:b/>
          <w:color w:val="FF0000"/>
          <w:sz w:val="24"/>
          <w:szCs w:val="24"/>
        </w:rPr>
      </w:pPr>
      <w:r w:rsidRPr="0062659C">
        <w:rPr>
          <w:rFonts w:ascii="Garamond" w:hAnsi="Garamond"/>
          <w:b/>
          <w:color w:val="FF0000"/>
          <w:sz w:val="24"/>
          <w:szCs w:val="24"/>
        </w:rPr>
        <w:t>Activités : répondre aux questions 1</w:t>
      </w:r>
      <w:r w:rsidR="00DA0973" w:rsidRPr="0062659C">
        <w:rPr>
          <w:rFonts w:ascii="Garamond" w:hAnsi="Garamond"/>
          <w:b/>
          <w:color w:val="FF0000"/>
          <w:sz w:val="24"/>
          <w:szCs w:val="24"/>
        </w:rPr>
        <w:t>, 2,3</w:t>
      </w:r>
      <w:r w:rsidRPr="0062659C">
        <w:rPr>
          <w:rFonts w:ascii="Garamond" w:hAnsi="Garamond"/>
          <w:b/>
          <w:color w:val="FF0000"/>
          <w:sz w:val="24"/>
          <w:szCs w:val="24"/>
        </w:rPr>
        <w:t xml:space="preserve"> de la page 335 de votre manuel  </w:t>
      </w:r>
      <w:r w:rsidR="00DA0973" w:rsidRPr="0062659C">
        <w:rPr>
          <w:rFonts w:ascii="Garamond" w:hAnsi="Garamond"/>
          <w:b/>
          <w:color w:val="FF0000"/>
          <w:sz w:val="24"/>
          <w:szCs w:val="24"/>
        </w:rPr>
        <w:t>(en</w:t>
      </w:r>
      <w:r w:rsidRPr="0062659C">
        <w:rPr>
          <w:rFonts w:ascii="Garamond" w:hAnsi="Garamond"/>
          <w:b/>
          <w:color w:val="FF0000"/>
          <w:sz w:val="24"/>
          <w:szCs w:val="24"/>
        </w:rPr>
        <w:t xml:space="preserve"> 15 </w:t>
      </w:r>
      <w:r w:rsidR="00DA0973" w:rsidRPr="0062659C">
        <w:rPr>
          <w:rFonts w:ascii="Garamond" w:hAnsi="Garamond"/>
          <w:b/>
          <w:color w:val="FF0000"/>
          <w:sz w:val="24"/>
          <w:szCs w:val="24"/>
        </w:rPr>
        <w:t>minutes)</w:t>
      </w:r>
      <w:r w:rsidR="009966C3" w:rsidRPr="0062659C">
        <w:rPr>
          <w:rFonts w:ascii="Garamond" w:hAnsi="Garamond"/>
          <w:b/>
          <w:color w:val="FF0000"/>
          <w:sz w:val="24"/>
          <w:szCs w:val="24"/>
        </w:rPr>
        <w:t>.</w:t>
      </w:r>
      <w:r w:rsidRPr="0062659C">
        <w:rPr>
          <w:rFonts w:ascii="Garamond" w:hAnsi="Garamond"/>
          <w:b/>
          <w:color w:val="FF0000"/>
          <w:sz w:val="24"/>
          <w:szCs w:val="24"/>
        </w:rPr>
        <w:t xml:space="preserve"> </w:t>
      </w:r>
    </w:p>
    <w:p w:rsidR="00832FC7" w:rsidRPr="00DA0973" w:rsidRDefault="00832FC7" w:rsidP="00832FC7">
      <w:pPr>
        <w:rPr>
          <w:rFonts w:ascii="Garamond" w:hAnsi="Garamond"/>
          <w:sz w:val="24"/>
          <w:szCs w:val="24"/>
        </w:rPr>
      </w:pPr>
      <w:r w:rsidRPr="00DA0973">
        <w:rPr>
          <w:rFonts w:ascii="Garamond" w:hAnsi="Garamond"/>
          <w:sz w:val="24"/>
          <w:szCs w:val="24"/>
        </w:rPr>
        <w:t xml:space="preserve">Etude de cas : la </w:t>
      </w:r>
      <w:r w:rsidR="00DA0973" w:rsidRPr="00DA0973">
        <w:rPr>
          <w:rFonts w:ascii="Garamond" w:hAnsi="Garamond"/>
          <w:sz w:val="24"/>
          <w:szCs w:val="24"/>
        </w:rPr>
        <w:t>Californie,</w:t>
      </w:r>
      <w:r w:rsidRPr="00DA0973">
        <w:rPr>
          <w:rFonts w:ascii="Garamond" w:hAnsi="Garamond"/>
          <w:sz w:val="24"/>
          <w:szCs w:val="24"/>
        </w:rPr>
        <w:t xml:space="preserve"> un territoire mondialisé</w:t>
      </w:r>
      <w:r w:rsidR="009966C3">
        <w:rPr>
          <w:rFonts w:ascii="Garamond" w:hAnsi="Garamond"/>
          <w:sz w:val="24"/>
          <w:szCs w:val="24"/>
        </w:rPr>
        <w:t xml:space="preserve">. </w:t>
      </w:r>
    </w:p>
    <w:p w:rsidR="00832FC7" w:rsidRDefault="00832FC7" w:rsidP="00832FC7">
      <w:pPr>
        <w:rPr>
          <w:rFonts w:ascii="Garamond" w:hAnsi="Garamond"/>
          <w:sz w:val="24"/>
          <w:szCs w:val="24"/>
        </w:rPr>
      </w:pPr>
      <w:r w:rsidRPr="00DA0973">
        <w:rPr>
          <w:rFonts w:ascii="Garamond" w:hAnsi="Garamond"/>
          <w:sz w:val="24"/>
          <w:szCs w:val="24"/>
        </w:rPr>
        <w:t>Quel est l’impact de la mondialisation sur le territoire californien ?</w:t>
      </w:r>
    </w:p>
    <w:p w:rsidR="009966C3" w:rsidRPr="00926B11" w:rsidRDefault="009966C3" w:rsidP="00832FC7">
      <w:pPr>
        <w:rPr>
          <w:rFonts w:ascii="Garamond" w:hAnsi="Garamond"/>
          <w:color w:val="FF0000"/>
          <w:sz w:val="24"/>
          <w:szCs w:val="24"/>
        </w:rPr>
      </w:pPr>
      <w:r w:rsidRPr="00926B11">
        <w:rPr>
          <w:rFonts w:ascii="Garamond" w:hAnsi="Garamond"/>
          <w:color w:val="FF0000"/>
          <w:sz w:val="24"/>
          <w:szCs w:val="24"/>
        </w:rPr>
        <w:t xml:space="preserve">Etape 1 : Comprendre que ka </w:t>
      </w:r>
      <w:r w:rsidR="001C1A75" w:rsidRPr="00926B11">
        <w:rPr>
          <w:rFonts w:ascii="Garamond" w:hAnsi="Garamond"/>
          <w:color w:val="FF0000"/>
          <w:sz w:val="24"/>
          <w:szCs w:val="24"/>
        </w:rPr>
        <w:t>Californie</w:t>
      </w:r>
      <w:r w:rsidRPr="00926B11">
        <w:rPr>
          <w:rFonts w:ascii="Garamond" w:hAnsi="Garamond"/>
          <w:color w:val="FF0000"/>
          <w:sz w:val="24"/>
          <w:szCs w:val="24"/>
        </w:rPr>
        <w:t xml:space="preserve"> est un territoire dynamique et ouvert sur le monde</w:t>
      </w:r>
    </w:p>
    <w:p w:rsidR="00DA0973" w:rsidRDefault="00DA0973" w:rsidP="00832FC7">
      <w:pPr>
        <w:rPr>
          <w:rFonts w:ascii="Garamond" w:hAnsi="Garamond"/>
          <w:sz w:val="24"/>
          <w:szCs w:val="24"/>
        </w:rPr>
      </w:pPr>
      <w:r w:rsidRPr="00DA0973">
        <w:rPr>
          <w:rFonts w:ascii="Garamond" w:hAnsi="Garamond"/>
          <w:sz w:val="24"/>
          <w:szCs w:val="24"/>
        </w:rPr>
        <w:t>Faire</w:t>
      </w:r>
      <w:r w:rsidR="009966C3">
        <w:rPr>
          <w:rFonts w:ascii="Garamond" w:hAnsi="Garamond"/>
          <w:sz w:val="24"/>
          <w:szCs w:val="24"/>
        </w:rPr>
        <w:t xml:space="preserve"> </w:t>
      </w:r>
      <w:r w:rsidR="001C1A75">
        <w:rPr>
          <w:rFonts w:ascii="Garamond" w:hAnsi="Garamond"/>
          <w:sz w:val="24"/>
          <w:szCs w:val="24"/>
        </w:rPr>
        <w:t>la t</w:t>
      </w:r>
      <w:r w:rsidR="009966C3">
        <w:rPr>
          <w:rFonts w:ascii="Garamond" w:hAnsi="Garamond"/>
          <w:sz w:val="24"/>
          <w:szCs w:val="24"/>
        </w:rPr>
        <w:t xml:space="preserve">âche complexe </w:t>
      </w:r>
      <w:r w:rsidR="001C1A75">
        <w:rPr>
          <w:rFonts w:ascii="Garamond" w:hAnsi="Garamond"/>
          <w:sz w:val="24"/>
          <w:szCs w:val="24"/>
        </w:rPr>
        <w:t>de</w:t>
      </w:r>
      <w:r w:rsidRPr="00DA0973">
        <w:rPr>
          <w:rFonts w:ascii="Garamond" w:hAnsi="Garamond"/>
          <w:sz w:val="24"/>
          <w:szCs w:val="24"/>
        </w:rPr>
        <w:t xml:space="preserve"> l’étape 1 page 340 </w:t>
      </w:r>
      <w:r w:rsidR="001C1A75">
        <w:rPr>
          <w:rFonts w:ascii="Garamond" w:hAnsi="Garamond"/>
          <w:sz w:val="24"/>
          <w:szCs w:val="24"/>
        </w:rPr>
        <w:t>pour le mercredi 25</w:t>
      </w:r>
      <w:r w:rsidRPr="00DA0973">
        <w:rPr>
          <w:rFonts w:ascii="Garamond" w:hAnsi="Garamond"/>
          <w:sz w:val="24"/>
          <w:szCs w:val="24"/>
        </w:rPr>
        <w:t xml:space="preserve"> </w:t>
      </w:r>
      <w:r w:rsidR="001C1A75">
        <w:rPr>
          <w:rFonts w:ascii="Garamond" w:hAnsi="Garamond"/>
          <w:sz w:val="24"/>
          <w:szCs w:val="24"/>
        </w:rPr>
        <w:t>mars 2020</w:t>
      </w:r>
      <w:r w:rsidR="00756125">
        <w:rPr>
          <w:rFonts w:ascii="Garamond" w:hAnsi="Garamond"/>
          <w:sz w:val="24"/>
          <w:szCs w:val="24"/>
        </w:rPr>
        <w:t>.</w:t>
      </w:r>
      <w:r w:rsidR="001C1A75">
        <w:rPr>
          <w:rFonts w:ascii="Garamond" w:hAnsi="Garamond"/>
          <w:sz w:val="24"/>
          <w:szCs w:val="24"/>
        </w:rPr>
        <w:t xml:space="preserve"> </w:t>
      </w:r>
    </w:p>
    <w:p w:rsidR="001C1A75" w:rsidRPr="00926B11" w:rsidRDefault="001C1A75" w:rsidP="00832FC7">
      <w:pPr>
        <w:rPr>
          <w:rFonts w:ascii="Garamond" w:hAnsi="Garamond"/>
          <w:color w:val="FF0000"/>
          <w:sz w:val="24"/>
          <w:szCs w:val="24"/>
        </w:rPr>
      </w:pPr>
      <w:r w:rsidRPr="00926B11">
        <w:rPr>
          <w:rFonts w:ascii="Garamond" w:hAnsi="Garamond"/>
          <w:color w:val="FF0000"/>
          <w:sz w:val="24"/>
          <w:szCs w:val="24"/>
        </w:rPr>
        <w:t xml:space="preserve">Etape 2 : comprendre que la mondialisation renforce les inégalités entre territoires et entre les hommes en Californie. p.342.  faire les activités de la page 343 pour le jeudi 26 mars 2020 </w:t>
      </w:r>
    </w:p>
    <w:p w:rsidR="001C1A75" w:rsidRPr="00926B11" w:rsidRDefault="001C1A75" w:rsidP="00832FC7">
      <w:pPr>
        <w:rPr>
          <w:rFonts w:ascii="Garamond" w:hAnsi="Garamond"/>
          <w:color w:val="FF0000"/>
          <w:sz w:val="24"/>
          <w:szCs w:val="24"/>
        </w:rPr>
      </w:pPr>
      <w:r w:rsidRPr="00926B11">
        <w:rPr>
          <w:rFonts w:ascii="Garamond" w:hAnsi="Garamond"/>
          <w:color w:val="FF0000"/>
          <w:sz w:val="24"/>
          <w:szCs w:val="24"/>
        </w:rPr>
        <w:t xml:space="preserve">Etape 3 : Réaliser  un bilan sous forme de carte mentale p.343, pour le lundi 30 mars 2020. </w:t>
      </w:r>
    </w:p>
    <w:p w:rsidR="001C1A75" w:rsidRDefault="001C1A75" w:rsidP="00832FC7">
      <w:pPr>
        <w:rPr>
          <w:rFonts w:ascii="Garamond" w:hAnsi="Garamond"/>
          <w:sz w:val="24"/>
          <w:szCs w:val="24"/>
        </w:rPr>
      </w:pPr>
      <w:r>
        <w:rPr>
          <w:rFonts w:ascii="Garamond" w:hAnsi="Garamond"/>
          <w:sz w:val="24"/>
          <w:szCs w:val="24"/>
        </w:rPr>
        <w:t xml:space="preserve">Etude de cas  Géohistoire : les territoires de l’automobile aux Etats-Unis et Mexique </w:t>
      </w:r>
    </w:p>
    <w:p w:rsidR="00756125" w:rsidRDefault="00756125" w:rsidP="00832FC7">
      <w:pPr>
        <w:rPr>
          <w:rFonts w:ascii="Garamond" w:hAnsi="Garamond"/>
          <w:sz w:val="24"/>
          <w:szCs w:val="24"/>
        </w:rPr>
      </w:pPr>
      <w:r>
        <w:rPr>
          <w:rFonts w:ascii="Garamond" w:hAnsi="Garamond"/>
          <w:sz w:val="24"/>
          <w:szCs w:val="24"/>
        </w:rPr>
        <w:t xml:space="preserve">Problématique : </w:t>
      </w:r>
      <w:r w:rsidR="001C1A75">
        <w:rPr>
          <w:rFonts w:ascii="Garamond" w:hAnsi="Garamond"/>
          <w:sz w:val="24"/>
          <w:szCs w:val="24"/>
        </w:rPr>
        <w:t xml:space="preserve">Comment l’activité automobile a-t-elle modifié le territoire des Etats-Unis ? </w:t>
      </w:r>
      <w:r>
        <w:rPr>
          <w:rFonts w:ascii="Garamond" w:hAnsi="Garamond"/>
          <w:sz w:val="24"/>
          <w:szCs w:val="24"/>
        </w:rPr>
        <w:t xml:space="preserve"> Faire toutes étapes pour le Mercredi 2 avril 2020. </w:t>
      </w:r>
    </w:p>
    <w:p w:rsidR="001C1A75" w:rsidRPr="00DA0973" w:rsidRDefault="00756125" w:rsidP="00832FC7">
      <w:pPr>
        <w:rPr>
          <w:rFonts w:ascii="Garamond" w:hAnsi="Garamond"/>
          <w:sz w:val="24"/>
          <w:szCs w:val="24"/>
        </w:rPr>
      </w:pPr>
      <w:r>
        <w:rPr>
          <w:rFonts w:ascii="Garamond" w:hAnsi="Garamond"/>
          <w:sz w:val="24"/>
          <w:szCs w:val="24"/>
        </w:rPr>
        <w:t xml:space="preserve">Le bilan global du chapitre est prévu pour le jeudi 3 avril 2020. </w:t>
      </w:r>
    </w:p>
    <w:p w:rsidR="00832FC7" w:rsidRDefault="00832FC7"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Pr="0062659C" w:rsidRDefault="006D6B1F" w:rsidP="006D6B1F">
      <w:pPr>
        <w:jc w:val="both"/>
        <w:rPr>
          <w:rFonts w:ascii="Garamond" w:hAnsi="Garamond"/>
          <w:b/>
          <w:sz w:val="24"/>
          <w:szCs w:val="24"/>
        </w:rPr>
      </w:pPr>
      <w:r w:rsidRPr="0062659C">
        <w:rPr>
          <w:rFonts w:ascii="Garamond" w:hAnsi="Garamond"/>
          <w:b/>
          <w:sz w:val="24"/>
          <w:szCs w:val="24"/>
        </w:rPr>
        <w:lastRenderedPageBreak/>
        <w:t xml:space="preserve">Chapitre 13 « L’adaptation des Etats Unis à la mondialisation »  (p.334) manuel Hachette Education </w:t>
      </w:r>
    </w:p>
    <w:p w:rsidR="006D6B1F" w:rsidRPr="0062659C" w:rsidRDefault="006D6B1F" w:rsidP="006D6B1F">
      <w:pPr>
        <w:rPr>
          <w:rFonts w:ascii="Garamond" w:hAnsi="Garamond"/>
          <w:i/>
          <w:sz w:val="24"/>
          <w:szCs w:val="24"/>
        </w:rPr>
      </w:pPr>
      <w:r w:rsidRPr="0062659C">
        <w:rPr>
          <w:rFonts w:ascii="Garamond" w:hAnsi="Garamond"/>
          <w:i/>
          <w:sz w:val="24"/>
          <w:szCs w:val="24"/>
        </w:rPr>
        <w:t>Problématique :</w:t>
      </w:r>
    </w:p>
    <w:p w:rsidR="006D6B1F" w:rsidRPr="0062659C" w:rsidRDefault="006D6B1F" w:rsidP="006D6B1F">
      <w:pPr>
        <w:pStyle w:val="Paragraphedeliste"/>
        <w:numPr>
          <w:ilvl w:val="0"/>
          <w:numId w:val="1"/>
        </w:numPr>
        <w:rPr>
          <w:rFonts w:ascii="Garamond" w:hAnsi="Garamond"/>
          <w:i/>
          <w:sz w:val="24"/>
          <w:szCs w:val="24"/>
        </w:rPr>
      </w:pPr>
      <w:r w:rsidRPr="0062659C">
        <w:rPr>
          <w:rFonts w:ascii="Garamond" w:hAnsi="Garamond"/>
          <w:i/>
          <w:sz w:val="24"/>
          <w:szCs w:val="24"/>
        </w:rPr>
        <w:t>Comment la mondialisation transforme-t-elle le territoire américain ?</w:t>
      </w:r>
    </w:p>
    <w:p w:rsidR="006D6B1F" w:rsidRDefault="006D6B1F" w:rsidP="006D6B1F">
      <w:pPr>
        <w:rPr>
          <w:rFonts w:ascii="Garamond" w:hAnsi="Garamond"/>
          <w:b/>
          <w:color w:val="FF0000"/>
          <w:sz w:val="24"/>
          <w:szCs w:val="24"/>
        </w:rPr>
      </w:pPr>
      <w:r w:rsidRPr="0062659C">
        <w:rPr>
          <w:rFonts w:ascii="Garamond" w:hAnsi="Garamond"/>
          <w:b/>
          <w:color w:val="FF0000"/>
          <w:sz w:val="24"/>
          <w:szCs w:val="24"/>
        </w:rPr>
        <w:t xml:space="preserve">Activités : répondre aux questions 1, 2,3 </w:t>
      </w:r>
      <w:r>
        <w:rPr>
          <w:rFonts w:ascii="Garamond" w:hAnsi="Garamond"/>
          <w:b/>
          <w:color w:val="FF0000"/>
          <w:sz w:val="24"/>
          <w:szCs w:val="24"/>
        </w:rPr>
        <w:t>de la page 335 de votre manuel.</w:t>
      </w:r>
    </w:p>
    <w:p w:rsidR="006D6B1F" w:rsidRDefault="006D6B1F" w:rsidP="006D6B1F">
      <w:pPr>
        <w:pStyle w:val="Paragraphedeliste"/>
        <w:numPr>
          <w:ilvl w:val="0"/>
          <w:numId w:val="2"/>
        </w:numPr>
        <w:rPr>
          <w:rFonts w:ascii="Garamond" w:hAnsi="Garamond"/>
          <w:b/>
          <w:sz w:val="24"/>
          <w:szCs w:val="24"/>
        </w:rPr>
      </w:pPr>
      <w:r w:rsidRPr="006D6B1F">
        <w:rPr>
          <w:rFonts w:ascii="Garamond" w:hAnsi="Garamond"/>
          <w:b/>
          <w:sz w:val="24"/>
          <w:szCs w:val="24"/>
        </w:rPr>
        <w:t xml:space="preserve">Décrivez et localisez les deux paysages </w:t>
      </w:r>
    </w:p>
    <w:p w:rsidR="006D6B1F" w:rsidRPr="00C2278E" w:rsidRDefault="006D6B1F" w:rsidP="00C2278E">
      <w:pPr>
        <w:ind w:firstLine="360"/>
        <w:rPr>
          <w:rFonts w:ascii="Garamond" w:hAnsi="Garamond"/>
          <w:sz w:val="24"/>
          <w:szCs w:val="24"/>
        </w:rPr>
      </w:pPr>
      <w:r w:rsidRPr="00C2278E">
        <w:rPr>
          <w:rFonts w:ascii="Garamond" w:hAnsi="Garamond"/>
          <w:sz w:val="24"/>
          <w:szCs w:val="24"/>
        </w:rPr>
        <w:t xml:space="preserve">Les deux paysages se trouvent respectivement à Chicago dans l’Etat d’Illinois et en </w:t>
      </w:r>
      <w:proofErr w:type="spellStart"/>
      <w:r w:rsidRPr="00C2278E">
        <w:rPr>
          <w:rFonts w:ascii="Garamond" w:hAnsi="Garamond"/>
          <w:sz w:val="24"/>
          <w:szCs w:val="24"/>
        </w:rPr>
        <w:t>Silicon</w:t>
      </w:r>
      <w:proofErr w:type="spellEnd"/>
      <w:r w:rsidRPr="00C2278E">
        <w:rPr>
          <w:rFonts w:ascii="Garamond" w:hAnsi="Garamond"/>
          <w:sz w:val="24"/>
          <w:szCs w:val="24"/>
        </w:rPr>
        <w:t xml:space="preserve"> </w:t>
      </w:r>
      <w:proofErr w:type="spellStart"/>
      <w:r w:rsidRPr="00C2278E">
        <w:rPr>
          <w:rFonts w:ascii="Garamond" w:hAnsi="Garamond"/>
          <w:sz w:val="24"/>
          <w:szCs w:val="24"/>
        </w:rPr>
        <w:t>Valley</w:t>
      </w:r>
      <w:proofErr w:type="spellEnd"/>
      <w:r w:rsidRPr="00C2278E">
        <w:rPr>
          <w:rFonts w:ascii="Garamond" w:hAnsi="Garamond"/>
          <w:sz w:val="24"/>
          <w:szCs w:val="24"/>
        </w:rPr>
        <w:t xml:space="preserve"> en </w:t>
      </w:r>
      <w:r w:rsidR="00183D50" w:rsidRPr="00C2278E">
        <w:rPr>
          <w:rFonts w:ascii="Garamond" w:hAnsi="Garamond"/>
          <w:sz w:val="24"/>
          <w:szCs w:val="24"/>
        </w:rPr>
        <w:t>Californie</w:t>
      </w:r>
      <w:r w:rsidRPr="00C2278E">
        <w:rPr>
          <w:rFonts w:ascii="Garamond" w:hAnsi="Garamond"/>
          <w:sz w:val="24"/>
          <w:szCs w:val="24"/>
        </w:rPr>
        <w:t xml:space="preserve"> aux Etats-Unis d’Amérique. </w:t>
      </w:r>
    </w:p>
    <w:p w:rsidR="006D6B1F" w:rsidRPr="00C2278E" w:rsidRDefault="006D6B1F" w:rsidP="00C2278E">
      <w:pPr>
        <w:ind w:firstLine="360"/>
        <w:rPr>
          <w:rFonts w:ascii="Garamond" w:hAnsi="Garamond"/>
          <w:sz w:val="24"/>
          <w:szCs w:val="24"/>
        </w:rPr>
      </w:pPr>
      <w:r w:rsidRPr="00C2278E">
        <w:rPr>
          <w:rFonts w:ascii="Garamond" w:hAnsi="Garamond"/>
          <w:sz w:val="24"/>
          <w:szCs w:val="24"/>
        </w:rPr>
        <w:t xml:space="preserve">Sur le premier paysage, au </w:t>
      </w:r>
      <w:r w:rsidR="00183D50" w:rsidRPr="00C2278E">
        <w:rPr>
          <w:rFonts w:ascii="Garamond" w:hAnsi="Garamond"/>
          <w:sz w:val="24"/>
          <w:szCs w:val="24"/>
        </w:rPr>
        <w:t>Chicago, on</w:t>
      </w:r>
      <w:r w:rsidRPr="00C2278E">
        <w:rPr>
          <w:rFonts w:ascii="Garamond" w:hAnsi="Garamond"/>
          <w:sz w:val="24"/>
          <w:szCs w:val="24"/>
        </w:rPr>
        <w:t xml:space="preserve"> voit au premier plan</w:t>
      </w:r>
      <w:r w:rsidR="00183D50" w:rsidRPr="00C2278E">
        <w:rPr>
          <w:rFonts w:ascii="Garamond" w:hAnsi="Garamond"/>
          <w:sz w:val="24"/>
          <w:szCs w:val="24"/>
        </w:rPr>
        <w:t xml:space="preserve"> des aménagements (routes des bâtiments, des arbres plus ou moins espacés. Au second plan une concentration des bâtiments plus dense. En arrière plan, une forte concentration des buildings, voire des gratte-ciel plus. Ce paysage montre le quartier central des affaires, notamment central Business District (CBD).</w:t>
      </w:r>
    </w:p>
    <w:p w:rsidR="00183D50" w:rsidRPr="00C2278E" w:rsidRDefault="00183D50" w:rsidP="00C2278E">
      <w:pPr>
        <w:ind w:firstLine="360"/>
        <w:rPr>
          <w:rFonts w:ascii="Garamond" w:hAnsi="Garamond"/>
          <w:sz w:val="24"/>
          <w:szCs w:val="24"/>
        </w:rPr>
      </w:pPr>
      <w:r w:rsidRPr="00C2278E">
        <w:rPr>
          <w:rFonts w:ascii="Garamond" w:hAnsi="Garamond"/>
          <w:sz w:val="24"/>
          <w:szCs w:val="24"/>
        </w:rPr>
        <w:t xml:space="preserve">Sur le deuxième paysage, on voit une grande extension d’aménagement urbain. Au premier plan on voit des </w:t>
      </w:r>
      <w:r w:rsidR="00C2278E" w:rsidRPr="00C2278E">
        <w:rPr>
          <w:rFonts w:ascii="Garamond" w:hAnsi="Garamond"/>
          <w:sz w:val="24"/>
          <w:szCs w:val="24"/>
        </w:rPr>
        <w:t>bâtiments</w:t>
      </w:r>
      <w:r w:rsidRPr="00C2278E">
        <w:rPr>
          <w:rFonts w:ascii="Garamond" w:hAnsi="Garamond"/>
          <w:sz w:val="24"/>
          <w:szCs w:val="24"/>
        </w:rPr>
        <w:t xml:space="preserve"> de s routes et des arbres</w:t>
      </w:r>
      <w:r w:rsidR="00C2278E" w:rsidRPr="00C2278E">
        <w:rPr>
          <w:rFonts w:ascii="Garamond" w:hAnsi="Garamond"/>
          <w:sz w:val="24"/>
          <w:szCs w:val="24"/>
        </w:rPr>
        <w:t xml:space="preserve">. Au second plan au centre, on voit le siège social d’une grande entreprise américaine : </w:t>
      </w:r>
      <w:proofErr w:type="spellStart"/>
      <w:r w:rsidR="00C2278E" w:rsidRPr="00C2278E">
        <w:rPr>
          <w:rFonts w:ascii="Garamond" w:hAnsi="Garamond"/>
          <w:sz w:val="24"/>
          <w:szCs w:val="24"/>
        </w:rPr>
        <w:t>Aplle</w:t>
      </w:r>
      <w:proofErr w:type="spellEnd"/>
      <w:r w:rsidR="00C2278E" w:rsidRPr="00C2278E">
        <w:rPr>
          <w:rFonts w:ascii="Garamond" w:hAnsi="Garamond"/>
          <w:sz w:val="24"/>
          <w:szCs w:val="24"/>
        </w:rPr>
        <w:t xml:space="preserve">, entouré d’un gigantesque parc automobile. En arrière plan, l’extension de la ville à perte de vue. </w:t>
      </w:r>
    </w:p>
    <w:p w:rsidR="006D6B1F" w:rsidRDefault="006D6B1F" w:rsidP="006D6B1F">
      <w:pPr>
        <w:pStyle w:val="Paragraphedeliste"/>
        <w:numPr>
          <w:ilvl w:val="0"/>
          <w:numId w:val="2"/>
        </w:numPr>
        <w:rPr>
          <w:rFonts w:ascii="Garamond" w:hAnsi="Garamond"/>
          <w:b/>
          <w:sz w:val="24"/>
          <w:szCs w:val="24"/>
        </w:rPr>
      </w:pPr>
      <w:r>
        <w:rPr>
          <w:rFonts w:ascii="Garamond" w:hAnsi="Garamond"/>
          <w:b/>
          <w:sz w:val="24"/>
          <w:szCs w:val="24"/>
        </w:rPr>
        <w:t>Quelles sont les particularités communes aux paysages</w:t>
      </w:r>
    </w:p>
    <w:p w:rsidR="00C2278E" w:rsidRPr="00C2278E" w:rsidRDefault="00C2278E" w:rsidP="00C2278E">
      <w:pPr>
        <w:ind w:firstLine="360"/>
        <w:rPr>
          <w:rFonts w:ascii="Garamond" w:hAnsi="Garamond"/>
          <w:sz w:val="24"/>
          <w:szCs w:val="24"/>
        </w:rPr>
      </w:pPr>
      <w:r w:rsidRPr="00C2278E">
        <w:rPr>
          <w:rFonts w:ascii="Garamond" w:hAnsi="Garamond"/>
          <w:sz w:val="24"/>
          <w:szCs w:val="24"/>
        </w:rPr>
        <w:t xml:space="preserve">Les particularités communes aux paysages sont que les deux paysages montrent une grande extension d’aménagements modernes. Tous les deux paysages présentent les centres des affaires dans grandes villes mondiales aux Etats-Unis </w:t>
      </w:r>
    </w:p>
    <w:p w:rsidR="006D6B1F" w:rsidRDefault="006D6B1F" w:rsidP="006D6B1F">
      <w:pPr>
        <w:pStyle w:val="Paragraphedeliste"/>
        <w:numPr>
          <w:ilvl w:val="0"/>
          <w:numId w:val="2"/>
        </w:numPr>
        <w:rPr>
          <w:rFonts w:ascii="Garamond" w:hAnsi="Garamond"/>
          <w:b/>
          <w:sz w:val="24"/>
          <w:szCs w:val="24"/>
        </w:rPr>
      </w:pPr>
      <w:r>
        <w:rPr>
          <w:rFonts w:ascii="Garamond" w:hAnsi="Garamond"/>
          <w:b/>
          <w:sz w:val="24"/>
          <w:szCs w:val="24"/>
        </w:rPr>
        <w:t xml:space="preserve">Formulez une hypothèse pour répondre à la question suivante : quels sont les </w:t>
      </w:r>
      <w:r w:rsidR="00C2278E">
        <w:rPr>
          <w:rFonts w:ascii="Garamond" w:hAnsi="Garamond"/>
          <w:b/>
          <w:sz w:val="24"/>
          <w:szCs w:val="24"/>
        </w:rPr>
        <w:t xml:space="preserve">éléments </w:t>
      </w:r>
      <w:r>
        <w:rPr>
          <w:rFonts w:ascii="Garamond" w:hAnsi="Garamond"/>
          <w:b/>
          <w:sz w:val="24"/>
          <w:szCs w:val="24"/>
        </w:rPr>
        <w:t xml:space="preserve">du paysage qui permettent d’affirmer que le territoire des Etats-Unis est intégré à la mondialisation ? </w:t>
      </w:r>
    </w:p>
    <w:p w:rsidR="00C2278E" w:rsidRPr="00437E7B" w:rsidRDefault="00437E7B" w:rsidP="00437E7B">
      <w:pPr>
        <w:rPr>
          <w:rFonts w:ascii="Garamond" w:hAnsi="Garamond"/>
          <w:sz w:val="24"/>
          <w:szCs w:val="24"/>
        </w:rPr>
      </w:pPr>
      <w:r w:rsidRPr="00437E7B">
        <w:rPr>
          <w:rFonts w:ascii="Garamond" w:hAnsi="Garamond"/>
          <w:sz w:val="24"/>
          <w:szCs w:val="24"/>
        </w:rPr>
        <w:t>Les éléments du paysage qui permettent d’affirmer que le territoire des Etats-Unis est intégré à la mondialisation sont entre autres :</w:t>
      </w:r>
    </w:p>
    <w:p w:rsidR="00437E7B" w:rsidRPr="00437E7B" w:rsidRDefault="00437E7B" w:rsidP="00437E7B">
      <w:pPr>
        <w:pStyle w:val="Paragraphedeliste"/>
        <w:numPr>
          <w:ilvl w:val="0"/>
          <w:numId w:val="1"/>
        </w:numPr>
        <w:rPr>
          <w:rFonts w:ascii="Garamond" w:hAnsi="Garamond"/>
          <w:sz w:val="24"/>
          <w:szCs w:val="24"/>
        </w:rPr>
      </w:pPr>
      <w:r w:rsidRPr="00437E7B">
        <w:rPr>
          <w:rFonts w:ascii="Garamond" w:hAnsi="Garamond"/>
          <w:sz w:val="24"/>
          <w:szCs w:val="24"/>
        </w:rPr>
        <w:t>Les infrastructures (bâtiments routes propres aux villes mondiales, dynamiques.</w:t>
      </w:r>
    </w:p>
    <w:p w:rsidR="00437E7B" w:rsidRDefault="00437E7B" w:rsidP="00437E7B">
      <w:pPr>
        <w:pStyle w:val="Paragraphedeliste"/>
        <w:numPr>
          <w:ilvl w:val="0"/>
          <w:numId w:val="1"/>
        </w:numPr>
        <w:rPr>
          <w:rFonts w:ascii="Garamond" w:hAnsi="Garamond"/>
          <w:sz w:val="24"/>
          <w:szCs w:val="24"/>
        </w:rPr>
      </w:pPr>
      <w:r w:rsidRPr="00437E7B">
        <w:rPr>
          <w:rFonts w:ascii="Garamond" w:hAnsi="Garamond"/>
          <w:sz w:val="24"/>
          <w:szCs w:val="24"/>
        </w:rPr>
        <w:t>Les centres d’affaires et le siège social des firmes transnationales (FTN), comme Apple.</w:t>
      </w:r>
    </w:p>
    <w:p w:rsidR="00942A8B" w:rsidRDefault="00942A8B" w:rsidP="00942A8B">
      <w:pPr>
        <w:rPr>
          <w:rFonts w:ascii="Garamond" w:hAnsi="Garamond"/>
          <w:sz w:val="24"/>
          <w:szCs w:val="24"/>
        </w:rPr>
      </w:pPr>
    </w:p>
    <w:p w:rsidR="00942A8B" w:rsidRDefault="00942A8B" w:rsidP="00942A8B">
      <w:pPr>
        <w:rPr>
          <w:rFonts w:ascii="Garamond" w:hAnsi="Garamond"/>
          <w:sz w:val="24"/>
          <w:szCs w:val="24"/>
        </w:rPr>
      </w:pPr>
    </w:p>
    <w:p w:rsidR="00942A8B" w:rsidRDefault="00942A8B" w:rsidP="00942A8B">
      <w:pPr>
        <w:rPr>
          <w:rFonts w:ascii="Garamond" w:hAnsi="Garamond"/>
          <w:sz w:val="24"/>
          <w:szCs w:val="24"/>
        </w:rPr>
      </w:pPr>
    </w:p>
    <w:p w:rsidR="00942A8B" w:rsidRDefault="00942A8B" w:rsidP="00942A8B">
      <w:pPr>
        <w:rPr>
          <w:rFonts w:ascii="Garamond" w:hAnsi="Garamond"/>
          <w:sz w:val="24"/>
          <w:szCs w:val="24"/>
        </w:rPr>
      </w:pPr>
    </w:p>
    <w:p w:rsidR="00942A8B" w:rsidRDefault="00942A8B" w:rsidP="00942A8B">
      <w:pPr>
        <w:rPr>
          <w:rFonts w:ascii="Garamond" w:hAnsi="Garamond"/>
          <w:sz w:val="24"/>
          <w:szCs w:val="24"/>
        </w:rPr>
      </w:pPr>
    </w:p>
    <w:p w:rsidR="00942A8B" w:rsidRPr="00942A8B" w:rsidRDefault="00942A8B" w:rsidP="00942A8B">
      <w:pPr>
        <w:rPr>
          <w:rFonts w:ascii="Garamond" w:hAnsi="Garamond"/>
          <w:sz w:val="24"/>
          <w:szCs w:val="24"/>
        </w:rPr>
      </w:pPr>
    </w:p>
    <w:p w:rsidR="006D6B1F" w:rsidRPr="00942A8B" w:rsidRDefault="006D6B1F" w:rsidP="006D6B1F">
      <w:pPr>
        <w:rPr>
          <w:rFonts w:ascii="Garamond" w:hAnsi="Garamond"/>
          <w:b/>
          <w:sz w:val="28"/>
          <w:szCs w:val="28"/>
        </w:rPr>
      </w:pPr>
      <w:r w:rsidRPr="00942A8B">
        <w:rPr>
          <w:rFonts w:ascii="Garamond" w:hAnsi="Garamond"/>
          <w:b/>
          <w:sz w:val="28"/>
          <w:szCs w:val="28"/>
        </w:rPr>
        <w:lastRenderedPageBreak/>
        <w:t xml:space="preserve">Etude de cas : la Californie, un territoire mondialisé. </w:t>
      </w:r>
    </w:p>
    <w:p w:rsidR="006D6B1F" w:rsidRPr="00942A8B" w:rsidRDefault="006D6B1F" w:rsidP="006D6B1F">
      <w:pPr>
        <w:rPr>
          <w:rFonts w:ascii="Garamond" w:hAnsi="Garamond"/>
          <w:b/>
          <w:sz w:val="28"/>
          <w:szCs w:val="28"/>
        </w:rPr>
      </w:pPr>
      <w:r w:rsidRPr="00942A8B">
        <w:rPr>
          <w:rFonts w:ascii="Garamond" w:hAnsi="Garamond"/>
          <w:b/>
          <w:sz w:val="28"/>
          <w:szCs w:val="28"/>
        </w:rPr>
        <w:t>Quel est l’impact de la mondialisation sur le territoire californien ?</w:t>
      </w:r>
    </w:p>
    <w:p w:rsidR="006D6B1F" w:rsidRDefault="006D6B1F" w:rsidP="006D6B1F">
      <w:pPr>
        <w:rPr>
          <w:rFonts w:ascii="Garamond" w:hAnsi="Garamond"/>
          <w:color w:val="FF0000"/>
          <w:sz w:val="24"/>
          <w:szCs w:val="24"/>
        </w:rPr>
      </w:pPr>
      <w:r w:rsidRPr="00926B11">
        <w:rPr>
          <w:rFonts w:ascii="Garamond" w:hAnsi="Garamond"/>
          <w:color w:val="FF0000"/>
          <w:sz w:val="24"/>
          <w:szCs w:val="24"/>
        </w:rPr>
        <w:t>Etape 1 : Comprendre que ka Californie est un territoire dynamique et ouvert sur le monde</w:t>
      </w:r>
    </w:p>
    <w:p w:rsidR="006D6B1F" w:rsidRPr="00052AE0" w:rsidRDefault="006D6B1F" w:rsidP="006D6B1F">
      <w:pPr>
        <w:rPr>
          <w:rFonts w:ascii="Garamond" w:hAnsi="Garamond"/>
        </w:rPr>
      </w:pPr>
      <w:r w:rsidRPr="00052AE0">
        <w:rPr>
          <w:rFonts w:ascii="Garamond" w:hAnsi="Garamond"/>
        </w:rPr>
        <w:t xml:space="preserve">Faire la tâche complexe de l’étape 1 page 340 pour le mercredi 25 mars 2020. </w:t>
      </w:r>
    </w:p>
    <w:p w:rsidR="00272678" w:rsidRPr="00052AE0" w:rsidRDefault="00437E7B" w:rsidP="00193F9D">
      <w:pPr>
        <w:ind w:firstLine="708"/>
        <w:rPr>
          <w:rFonts w:ascii="Garamond" w:hAnsi="Garamond"/>
        </w:rPr>
      </w:pPr>
      <w:r w:rsidRPr="00052AE0">
        <w:rPr>
          <w:rFonts w:ascii="Garamond" w:hAnsi="Garamond"/>
        </w:rPr>
        <w:t xml:space="preserve">La Californie est </w:t>
      </w:r>
      <w:r w:rsidR="00272678" w:rsidRPr="00052AE0">
        <w:rPr>
          <w:rFonts w:ascii="Garamond" w:hAnsi="Garamond"/>
        </w:rPr>
        <w:t>l’</w:t>
      </w:r>
      <w:r w:rsidRPr="00052AE0">
        <w:rPr>
          <w:rFonts w:ascii="Garamond" w:hAnsi="Garamond"/>
        </w:rPr>
        <w:t xml:space="preserve">un </w:t>
      </w:r>
      <w:r w:rsidR="00272678" w:rsidRPr="00052AE0">
        <w:rPr>
          <w:rFonts w:ascii="Garamond" w:hAnsi="Garamond"/>
        </w:rPr>
        <w:t xml:space="preserve">des </w:t>
      </w:r>
      <w:r w:rsidRPr="00052AE0">
        <w:rPr>
          <w:rFonts w:ascii="Garamond" w:hAnsi="Garamond"/>
        </w:rPr>
        <w:t>Etat</w:t>
      </w:r>
      <w:r w:rsidR="00052AE0" w:rsidRPr="00052AE0">
        <w:rPr>
          <w:rFonts w:ascii="Garamond" w:hAnsi="Garamond"/>
        </w:rPr>
        <w:t>s</w:t>
      </w:r>
      <w:r w:rsidRPr="00052AE0">
        <w:rPr>
          <w:rFonts w:ascii="Garamond" w:hAnsi="Garamond"/>
        </w:rPr>
        <w:t xml:space="preserve"> qui composent</w:t>
      </w:r>
      <w:r w:rsidR="00272678" w:rsidRPr="00052AE0">
        <w:rPr>
          <w:rFonts w:ascii="Garamond" w:hAnsi="Garamond"/>
        </w:rPr>
        <w:t xml:space="preserve"> les Etats-Unis d’Amérique. Il a</w:t>
      </w:r>
      <w:r w:rsidR="00052AE0" w:rsidRPr="00052AE0">
        <w:rPr>
          <w:rFonts w:ascii="Garamond" w:hAnsi="Garamond"/>
        </w:rPr>
        <w:t xml:space="preserve"> une superficie de 424.000</w:t>
      </w:r>
      <w:r w:rsidR="00052AE0" w:rsidRPr="00052AE0">
        <w:rPr>
          <w:rFonts w:ascii="Garamond" w:hAnsi="Garamond" w:cs="Arial"/>
          <w:color w:val="222222"/>
          <w:shd w:val="clear" w:color="auto" w:fill="FFFFFF"/>
        </w:rPr>
        <w:t xml:space="preserve"> km², </w:t>
      </w:r>
      <w:r w:rsidR="00272678" w:rsidRPr="00052AE0">
        <w:rPr>
          <w:rFonts w:ascii="Garamond" w:hAnsi="Garamond"/>
        </w:rPr>
        <w:t>pour 39 millions d’habitants. C’est l’Etat le plus peuplé des Etats-</w:t>
      </w:r>
      <w:r w:rsidR="00052AE0" w:rsidRPr="00052AE0">
        <w:rPr>
          <w:rFonts w:ascii="Garamond" w:hAnsi="Garamond"/>
        </w:rPr>
        <w:t>Unis (doc1, ligne1</w:t>
      </w:r>
      <w:r w:rsidR="00272678" w:rsidRPr="00052AE0">
        <w:rPr>
          <w:rFonts w:ascii="Garamond" w:hAnsi="Garamond"/>
        </w:rPr>
        <w:t>).</w:t>
      </w:r>
    </w:p>
    <w:p w:rsidR="00437E7B" w:rsidRDefault="00272678" w:rsidP="006D6B1F">
      <w:pPr>
        <w:rPr>
          <w:rFonts w:ascii="Garamond" w:hAnsi="Garamond"/>
        </w:rPr>
      </w:pPr>
      <w:r w:rsidRPr="00052AE0">
        <w:rPr>
          <w:rFonts w:ascii="Garamond" w:hAnsi="Garamond" w:cs="Arial"/>
          <w:color w:val="222222"/>
          <w:shd w:val="clear" w:color="auto" w:fill="FFFFFF"/>
        </w:rPr>
        <w:t>La </w:t>
      </w:r>
      <w:r w:rsidRPr="00052AE0">
        <w:rPr>
          <w:rFonts w:ascii="Garamond" w:hAnsi="Garamond" w:cs="Arial"/>
          <w:bCs/>
          <w:color w:val="222222"/>
          <w:shd w:val="clear" w:color="auto" w:fill="FFFFFF"/>
        </w:rPr>
        <w:t>Californie</w:t>
      </w:r>
      <w:r w:rsidRPr="00052AE0">
        <w:rPr>
          <w:rFonts w:ascii="Garamond" w:hAnsi="Garamond" w:cs="Arial"/>
          <w:color w:val="222222"/>
          <w:shd w:val="clear" w:color="auto" w:fill="FFFFFF"/>
        </w:rPr>
        <w:t> se situe à l'extrême sud-ouest des États-Unis, au bord de l'océan Pacifique. Elle a des frontières avec les États américains de l'Arizona, du Nevada et de l'Oregon, ainsi qu'avec le Mexique</w:t>
      </w:r>
      <w:proofErr w:type="gramStart"/>
      <w:r w:rsidRPr="00052AE0">
        <w:rPr>
          <w:rFonts w:ascii="Garamond" w:hAnsi="Garamond" w:cs="Arial"/>
          <w:color w:val="222222"/>
          <w:shd w:val="clear" w:color="auto" w:fill="FFFFFF"/>
        </w:rPr>
        <w:t>.</w:t>
      </w:r>
      <w:r w:rsidR="00052AE0" w:rsidRPr="00052AE0">
        <w:rPr>
          <w:rFonts w:ascii="Garamond" w:hAnsi="Garamond" w:cs="Arial"/>
          <w:color w:val="222222"/>
          <w:shd w:val="clear" w:color="auto" w:fill="FFFFFF"/>
        </w:rPr>
        <w:t>.</w:t>
      </w:r>
      <w:proofErr w:type="gramEnd"/>
      <w:r w:rsidR="00052AE0" w:rsidRPr="00052AE0">
        <w:rPr>
          <w:rFonts w:ascii="Garamond" w:hAnsi="Garamond" w:cs="Arial"/>
          <w:color w:val="222222"/>
          <w:shd w:val="clear" w:color="auto" w:fill="FFFFFF"/>
        </w:rPr>
        <w:t>E</w:t>
      </w:r>
      <w:r w:rsidRPr="00052AE0">
        <w:rPr>
          <w:rFonts w:ascii="Garamond" w:hAnsi="Garamond" w:cs="Arial"/>
          <w:color w:val="222222"/>
          <w:shd w:val="clear" w:color="auto" w:fill="FFFFFF"/>
        </w:rPr>
        <w:t>lle est le troisième plus grand État du pays, après l'Alaska et le Texas</w:t>
      </w:r>
      <w:r w:rsidR="00052AE0" w:rsidRPr="00052AE0">
        <w:rPr>
          <w:rFonts w:ascii="Garamond" w:hAnsi="Garamond" w:cs="Arial"/>
          <w:color w:val="222222"/>
          <w:shd w:val="clear" w:color="auto" w:fill="FFFFFF"/>
        </w:rPr>
        <w:t>.</w:t>
      </w:r>
      <w:r w:rsidRPr="00052AE0">
        <w:rPr>
          <w:rFonts w:ascii="Garamond" w:hAnsi="Garamond"/>
        </w:rPr>
        <w:t xml:space="preserve"> </w:t>
      </w:r>
    </w:p>
    <w:p w:rsidR="00052AE0" w:rsidRDefault="00052AE0" w:rsidP="00052AE0">
      <w:pPr>
        <w:ind w:firstLine="708"/>
        <w:rPr>
          <w:rFonts w:ascii="Garamond" w:hAnsi="Garamond"/>
        </w:rPr>
      </w:pPr>
      <w:r>
        <w:rPr>
          <w:rFonts w:ascii="Garamond" w:hAnsi="Garamond"/>
        </w:rPr>
        <w:t>La Californie est une grande métropole dans laquelle la littoralisation devient de plus en plus dynamique. En effet la concentration des hommes et des activités sur les façades littorales plus que partout ailleurs une réalité en Californie. Elle favorise le développement de ports de conteneurs comme Los-A</w:t>
      </w:r>
      <w:r w:rsidR="00193F9D">
        <w:rPr>
          <w:rFonts w:ascii="Garamond" w:hAnsi="Garamond"/>
        </w:rPr>
        <w:t>ngeles. Cela fait de la Californie, un territoire ouvert sur le monde.</w:t>
      </w:r>
    </w:p>
    <w:p w:rsidR="00193F9D" w:rsidRPr="00052AE0" w:rsidRDefault="00193F9D" w:rsidP="00052AE0">
      <w:pPr>
        <w:ind w:firstLine="708"/>
        <w:rPr>
          <w:rFonts w:ascii="Garamond" w:hAnsi="Garamond"/>
        </w:rPr>
      </w:pPr>
      <w:r>
        <w:rPr>
          <w:rFonts w:ascii="Garamond" w:hAnsi="Garamond"/>
        </w:rPr>
        <w:t xml:space="preserve">Les grandes firmes transnationales ‘ FTN), jouent un rôle fondamental dans le dynamise de l’économie américaine. Les grandes entreprises de rang mondial sont représentées. Elles favorisent </w:t>
      </w:r>
      <w:proofErr w:type="gramStart"/>
      <w:r>
        <w:rPr>
          <w:rFonts w:ascii="Garamond" w:hAnsi="Garamond"/>
        </w:rPr>
        <w:t>le</w:t>
      </w:r>
      <w:proofErr w:type="gramEnd"/>
      <w:r>
        <w:rPr>
          <w:rFonts w:ascii="Garamond" w:hAnsi="Garamond"/>
        </w:rPr>
        <w:t xml:space="preserve"> dynamique des nouvelles technologies. La </w:t>
      </w:r>
      <w:proofErr w:type="spellStart"/>
      <w:r>
        <w:rPr>
          <w:rFonts w:ascii="Garamond" w:hAnsi="Garamond"/>
        </w:rPr>
        <w:t>Silicon</w:t>
      </w:r>
      <w:proofErr w:type="spellEnd"/>
      <w:r>
        <w:rPr>
          <w:rFonts w:ascii="Garamond" w:hAnsi="Garamond"/>
        </w:rPr>
        <w:t xml:space="preserve"> </w:t>
      </w:r>
      <w:proofErr w:type="spellStart"/>
      <w:r>
        <w:rPr>
          <w:rFonts w:ascii="Garamond" w:hAnsi="Garamond"/>
        </w:rPr>
        <w:t>Valley</w:t>
      </w:r>
      <w:proofErr w:type="spellEnd"/>
      <w:r>
        <w:rPr>
          <w:rFonts w:ascii="Garamond" w:hAnsi="Garamond"/>
        </w:rPr>
        <w:t xml:space="preserve"> est aujourd’hui le grand territoire de l’innovation au plan mondial. </w:t>
      </w:r>
    </w:p>
    <w:p w:rsidR="006D6B1F" w:rsidRDefault="006D6B1F" w:rsidP="006D6B1F">
      <w:pPr>
        <w:rPr>
          <w:rFonts w:ascii="Garamond" w:hAnsi="Garamond"/>
          <w:color w:val="FF0000"/>
          <w:sz w:val="24"/>
          <w:szCs w:val="24"/>
        </w:rPr>
      </w:pPr>
      <w:r w:rsidRPr="00926B11">
        <w:rPr>
          <w:rFonts w:ascii="Garamond" w:hAnsi="Garamond"/>
          <w:color w:val="FF0000"/>
          <w:sz w:val="24"/>
          <w:szCs w:val="24"/>
        </w:rPr>
        <w:t>Etape 2 : comprendre que la mondialisation renforce les inégalités entre territoires et entre les hommes en Californie. p.342.</w:t>
      </w:r>
      <w:r w:rsidR="00193F9D">
        <w:rPr>
          <w:rFonts w:ascii="Garamond" w:hAnsi="Garamond"/>
          <w:color w:val="FF0000"/>
          <w:sz w:val="24"/>
          <w:szCs w:val="24"/>
        </w:rPr>
        <w:t xml:space="preserve"> F</w:t>
      </w:r>
      <w:r w:rsidRPr="00926B11">
        <w:rPr>
          <w:rFonts w:ascii="Garamond" w:hAnsi="Garamond"/>
          <w:color w:val="FF0000"/>
          <w:sz w:val="24"/>
          <w:szCs w:val="24"/>
        </w:rPr>
        <w:t xml:space="preserve">aire les activités de la page 343 pour le jeudi 26 mars 2020 </w:t>
      </w:r>
    </w:p>
    <w:p w:rsidR="004D3107" w:rsidRDefault="004D3107" w:rsidP="006D6B1F">
      <w:pPr>
        <w:rPr>
          <w:rFonts w:ascii="Garamond" w:hAnsi="Garamond"/>
          <w:color w:val="FF0000"/>
          <w:sz w:val="24"/>
          <w:szCs w:val="24"/>
        </w:rPr>
      </w:pPr>
      <w:r>
        <w:rPr>
          <w:rFonts w:ascii="Garamond" w:hAnsi="Garamond"/>
          <w:color w:val="FF0000"/>
          <w:sz w:val="24"/>
          <w:szCs w:val="24"/>
        </w:rPr>
        <w:t xml:space="preserve">Construire des repères </w:t>
      </w:r>
      <w:proofErr w:type="spellStart"/>
      <w:r>
        <w:rPr>
          <w:rFonts w:ascii="Garamond" w:hAnsi="Garamond"/>
          <w:color w:val="FF0000"/>
          <w:sz w:val="24"/>
          <w:szCs w:val="24"/>
        </w:rPr>
        <w:t>geographiques</w:t>
      </w:r>
      <w:proofErr w:type="spellEnd"/>
    </w:p>
    <w:p w:rsidR="004D3107" w:rsidRDefault="004D3107" w:rsidP="004D3107">
      <w:pPr>
        <w:pStyle w:val="Paragraphedeliste"/>
        <w:numPr>
          <w:ilvl w:val="0"/>
          <w:numId w:val="3"/>
        </w:numPr>
        <w:rPr>
          <w:rFonts w:ascii="Garamond" w:hAnsi="Garamond"/>
          <w:sz w:val="24"/>
          <w:szCs w:val="24"/>
        </w:rPr>
      </w:pPr>
      <w:r w:rsidRPr="004D3107">
        <w:rPr>
          <w:rFonts w:ascii="Garamond" w:hAnsi="Garamond"/>
          <w:sz w:val="24"/>
          <w:szCs w:val="24"/>
        </w:rPr>
        <w:t>Localisez et situez la Californie</w:t>
      </w:r>
      <w:r>
        <w:rPr>
          <w:rFonts w:ascii="Garamond" w:hAnsi="Garamond"/>
          <w:sz w:val="24"/>
          <w:szCs w:val="24"/>
        </w:rPr>
        <w:t>.</w:t>
      </w:r>
    </w:p>
    <w:p w:rsidR="004D3107" w:rsidRPr="004D3107" w:rsidRDefault="004D3107" w:rsidP="004D3107">
      <w:pPr>
        <w:rPr>
          <w:rFonts w:ascii="Garamond" w:hAnsi="Garamond"/>
          <w:sz w:val="24"/>
          <w:szCs w:val="24"/>
        </w:rPr>
      </w:pPr>
      <w:r w:rsidRPr="004D3107">
        <w:rPr>
          <w:rFonts w:ascii="Garamond" w:hAnsi="Garamond" w:cs="Arial"/>
          <w:color w:val="222222"/>
          <w:shd w:val="clear" w:color="auto" w:fill="FFFFFF"/>
        </w:rPr>
        <w:t>La </w:t>
      </w:r>
      <w:r w:rsidRPr="004D3107">
        <w:rPr>
          <w:rFonts w:ascii="Garamond" w:hAnsi="Garamond" w:cs="Arial"/>
          <w:bCs/>
          <w:color w:val="222222"/>
          <w:shd w:val="clear" w:color="auto" w:fill="FFFFFF"/>
        </w:rPr>
        <w:t>Californie</w:t>
      </w:r>
      <w:r w:rsidRPr="004D3107">
        <w:rPr>
          <w:rFonts w:ascii="Garamond" w:hAnsi="Garamond" w:cs="Arial"/>
          <w:color w:val="222222"/>
          <w:shd w:val="clear" w:color="auto" w:fill="FFFFFF"/>
        </w:rPr>
        <w:t> se situe à l'extrême sud-ouest des États-Unis, au bord de l'océan Pacifique</w:t>
      </w:r>
      <w:r>
        <w:rPr>
          <w:rFonts w:ascii="Garamond" w:hAnsi="Garamond"/>
          <w:sz w:val="24"/>
          <w:szCs w:val="24"/>
        </w:rPr>
        <w:t>.</w:t>
      </w:r>
    </w:p>
    <w:p w:rsidR="004D3107" w:rsidRPr="004D3107" w:rsidRDefault="004D3107" w:rsidP="004D3107">
      <w:pPr>
        <w:pStyle w:val="Paragraphedeliste"/>
        <w:rPr>
          <w:rFonts w:ascii="Garamond" w:hAnsi="Garamond"/>
          <w:color w:val="FF0000"/>
          <w:sz w:val="24"/>
          <w:szCs w:val="24"/>
        </w:rPr>
      </w:pPr>
      <w:r w:rsidRPr="004D3107">
        <w:rPr>
          <w:rFonts w:ascii="Garamond" w:hAnsi="Garamond"/>
          <w:color w:val="FF0000"/>
          <w:sz w:val="24"/>
          <w:szCs w:val="24"/>
        </w:rPr>
        <w:t xml:space="preserve">Extraire des informations pertinentes </w:t>
      </w:r>
    </w:p>
    <w:p w:rsidR="004D3107" w:rsidRPr="00942A8B" w:rsidRDefault="004D3107" w:rsidP="004D3107">
      <w:pPr>
        <w:pStyle w:val="Paragraphedeliste"/>
        <w:numPr>
          <w:ilvl w:val="0"/>
          <w:numId w:val="3"/>
        </w:numPr>
        <w:rPr>
          <w:rFonts w:ascii="Garamond" w:hAnsi="Garamond"/>
          <w:b/>
          <w:sz w:val="24"/>
          <w:szCs w:val="24"/>
        </w:rPr>
      </w:pPr>
      <w:r w:rsidRPr="00942A8B">
        <w:rPr>
          <w:rFonts w:ascii="Garamond" w:hAnsi="Garamond"/>
          <w:b/>
          <w:sz w:val="24"/>
          <w:szCs w:val="24"/>
        </w:rPr>
        <w:t xml:space="preserve"> La mondialisation profite-t-elle </w:t>
      </w:r>
      <w:r w:rsidR="00C667B4" w:rsidRPr="00942A8B">
        <w:rPr>
          <w:rFonts w:ascii="Garamond" w:hAnsi="Garamond"/>
          <w:b/>
          <w:sz w:val="24"/>
          <w:szCs w:val="24"/>
        </w:rPr>
        <w:t>à</w:t>
      </w:r>
      <w:r w:rsidRPr="00942A8B">
        <w:rPr>
          <w:rFonts w:ascii="Garamond" w:hAnsi="Garamond"/>
          <w:b/>
          <w:sz w:val="24"/>
          <w:szCs w:val="24"/>
        </w:rPr>
        <w:t xml:space="preserve"> tout le monde en Californie ?</w:t>
      </w:r>
    </w:p>
    <w:p w:rsidR="004D3107" w:rsidRPr="004D3107" w:rsidRDefault="004D3107" w:rsidP="00C667B4">
      <w:pPr>
        <w:ind w:firstLine="360"/>
        <w:rPr>
          <w:rFonts w:ascii="Garamond" w:hAnsi="Garamond"/>
          <w:sz w:val="24"/>
          <w:szCs w:val="24"/>
        </w:rPr>
      </w:pPr>
      <w:r w:rsidRPr="004D3107">
        <w:rPr>
          <w:rFonts w:ascii="Garamond" w:hAnsi="Garamond"/>
          <w:sz w:val="24"/>
          <w:szCs w:val="24"/>
        </w:rPr>
        <w:t xml:space="preserve">La mondialisation </w:t>
      </w:r>
      <w:r>
        <w:rPr>
          <w:rFonts w:ascii="Garamond" w:hAnsi="Garamond"/>
          <w:sz w:val="24"/>
          <w:szCs w:val="24"/>
        </w:rPr>
        <w:t>ne profite pas à</w:t>
      </w:r>
      <w:r w:rsidRPr="004D3107">
        <w:rPr>
          <w:rFonts w:ascii="Garamond" w:hAnsi="Garamond"/>
          <w:sz w:val="24"/>
          <w:szCs w:val="24"/>
        </w:rPr>
        <w:t xml:space="preserve"> tout le monde en Californie</w:t>
      </w:r>
      <w:r>
        <w:rPr>
          <w:rFonts w:ascii="Garamond" w:hAnsi="Garamond"/>
          <w:sz w:val="24"/>
          <w:szCs w:val="24"/>
        </w:rPr>
        <w:t xml:space="preserve">. </w:t>
      </w:r>
      <w:r w:rsidR="00C667B4">
        <w:rPr>
          <w:rFonts w:ascii="Garamond" w:hAnsi="Garamond"/>
          <w:sz w:val="24"/>
          <w:szCs w:val="24"/>
        </w:rPr>
        <w:t xml:space="preserve">Car on observe une inégalité socio spatiale. Dans le quartier résidentiel chic comme </w:t>
      </w:r>
      <w:proofErr w:type="spellStart"/>
      <w:r w:rsidR="00C667B4">
        <w:rPr>
          <w:rFonts w:ascii="Garamond" w:hAnsi="Garamond"/>
          <w:sz w:val="24"/>
          <w:szCs w:val="24"/>
        </w:rPr>
        <w:t>Hollywood</w:t>
      </w:r>
      <w:proofErr w:type="gramStart"/>
      <w:r w:rsidR="00C667B4">
        <w:rPr>
          <w:rFonts w:ascii="Garamond" w:hAnsi="Garamond"/>
          <w:sz w:val="24"/>
          <w:szCs w:val="24"/>
        </w:rPr>
        <w:t>,on</w:t>
      </w:r>
      <w:proofErr w:type="spellEnd"/>
      <w:proofErr w:type="gramEnd"/>
      <w:r w:rsidR="00C667B4">
        <w:rPr>
          <w:rFonts w:ascii="Garamond" w:hAnsi="Garamond"/>
          <w:sz w:val="24"/>
          <w:szCs w:val="24"/>
        </w:rPr>
        <w:t xml:space="preserve"> voit paysage propre, avec une bonne organisation tandis que dans des quartiers pauvre à watts on y voit une image de ghetto insalubre. En plus les revenus des populations varient en fonctions des lieux de résidences. On peut dire que la mondialisation ne profite pas à tout le monde.  </w:t>
      </w:r>
      <w:r w:rsidRPr="004D3107">
        <w:rPr>
          <w:rFonts w:ascii="Garamond" w:hAnsi="Garamond"/>
          <w:sz w:val="24"/>
          <w:szCs w:val="24"/>
        </w:rPr>
        <w:t> </w:t>
      </w:r>
    </w:p>
    <w:p w:rsidR="004D3107" w:rsidRDefault="004D3107" w:rsidP="004D3107">
      <w:pPr>
        <w:pStyle w:val="Paragraphedeliste"/>
        <w:rPr>
          <w:rFonts w:ascii="Garamond" w:hAnsi="Garamond"/>
          <w:sz w:val="24"/>
          <w:szCs w:val="24"/>
        </w:rPr>
      </w:pPr>
    </w:p>
    <w:p w:rsidR="004D3107" w:rsidRPr="00942A8B" w:rsidRDefault="004D3107" w:rsidP="004D3107">
      <w:pPr>
        <w:pStyle w:val="Paragraphedeliste"/>
        <w:numPr>
          <w:ilvl w:val="0"/>
          <w:numId w:val="3"/>
        </w:numPr>
        <w:rPr>
          <w:rFonts w:ascii="Garamond" w:hAnsi="Garamond"/>
          <w:b/>
          <w:sz w:val="24"/>
          <w:szCs w:val="24"/>
        </w:rPr>
      </w:pPr>
      <w:r w:rsidRPr="00942A8B">
        <w:rPr>
          <w:rFonts w:ascii="Garamond" w:hAnsi="Garamond"/>
          <w:b/>
          <w:sz w:val="24"/>
          <w:szCs w:val="24"/>
        </w:rPr>
        <w:t>Montrez que la viticulture californienne est dynamique et mondialisée.</w:t>
      </w:r>
    </w:p>
    <w:p w:rsidR="00C667B4" w:rsidRDefault="00C667B4" w:rsidP="00C667B4">
      <w:pPr>
        <w:ind w:firstLine="360"/>
        <w:rPr>
          <w:rFonts w:ascii="Garamond" w:hAnsi="Garamond"/>
          <w:sz w:val="24"/>
          <w:szCs w:val="24"/>
        </w:rPr>
      </w:pPr>
      <w:r>
        <w:rPr>
          <w:rFonts w:ascii="Garamond" w:hAnsi="Garamond"/>
          <w:sz w:val="24"/>
          <w:szCs w:val="24"/>
        </w:rPr>
        <w:t>L</w:t>
      </w:r>
      <w:r w:rsidRPr="00C667B4">
        <w:rPr>
          <w:rFonts w:ascii="Garamond" w:hAnsi="Garamond"/>
          <w:sz w:val="24"/>
          <w:szCs w:val="24"/>
        </w:rPr>
        <w:t>a viticulture californienne est dynamique et mondialisée</w:t>
      </w:r>
      <w:r>
        <w:rPr>
          <w:rFonts w:ascii="Garamond" w:hAnsi="Garamond"/>
          <w:sz w:val="24"/>
          <w:szCs w:val="24"/>
        </w:rPr>
        <w:t>. Le vin californien est produit mondialisé (doc1). Le vignoble californien est au rang de 4</w:t>
      </w:r>
      <w:r w:rsidRPr="00C667B4">
        <w:rPr>
          <w:rFonts w:ascii="Garamond" w:hAnsi="Garamond"/>
          <w:sz w:val="24"/>
          <w:szCs w:val="24"/>
          <w:vertAlign w:val="superscript"/>
        </w:rPr>
        <w:t>e</w:t>
      </w:r>
      <w:r>
        <w:rPr>
          <w:rFonts w:ascii="Garamond" w:hAnsi="Garamond"/>
          <w:sz w:val="24"/>
          <w:szCs w:val="24"/>
        </w:rPr>
        <w:t xml:space="preserve"> producteur mondial. Les superficies de cultures ont plus que doublées entre </w:t>
      </w:r>
      <w:r w:rsidR="002E7D70">
        <w:rPr>
          <w:rFonts w:ascii="Garamond" w:hAnsi="Garamond"/>
          <w:sz w:val="24"/>
          <w:szCs w:val="24"/>
        </w:rPr>
        <w:t xml:space="preserve">1982-2015. Elles passent de 93000 hectares à 194000 hectares en 2015. En plus 30% de la production sont exportés vers l’étranger (Europe, Asie : Chine, Japon).  </w:t>
      </w:r>
    </w:p>
    <w:p w:rsidR="00C667B4" w:rsidRDefault="00C667B4" w:rsidP="00C667B4">
      <w:pPr>
        <w:pStyle w:val="Paragraphedeliste"/>
        <w:rPr>
          <w:rFonts w:ascii="Garamond" w:hAnsi="Garamond"/>
          <w:sz w:val="24"/>
          <w:szCs w:val="24"/>
        </w:rPr>
      </w:pPr>
    </w:p>
    <w:p w:rsidR="004D3107" w:rsidRPr="00942A8B" w:rsidRDefault="004D3107" w:rsidP="004D3107">
      <w:pPr>
        <w:pStyle w:val="Paragraphedeliste"/>
        <w:numPr>
          <w:ilvl w:val="0"/>
          <w:numId w:val="3"/>
        </w:numPr>
        <w:rPr>
          <w:rFonts w:ascii="Garamond" w:hAnsi="Garamond"/>
          <w:b/>
          <w:sz w:val="24"/>
          <w:szCs w:val="24"/>
        </w:rPr>
      </w:pPr>
      <w:r w:rsidRPr="00942A8B">
        <w:rPr>
          <w:rFonts w:ascii="Garamond" w:hAnsi="Garamond"/>
          <w:b/>
          <w:sz w:val="24"/>
          <w:szCs w:val="24"/>
        </w:rPr>
        <w:t xml:space="preserve">Pour quelles raisons le parc du </w:t>
      </w:r>
      <w:proofErr w:type="spellStart"/>
      <w:r w:rsidRPr="00942A8B">
        <w:rPr>
          <w:rFonts w:ascii="Garamond" w:hAnsi="Garamond"/>
          <w:b/>
          <w:sz w:val="24"/>
          <w:szCs w:val="24"/>
        </w:rPr>
        <w:t>Yosemite</w:t>
      </w:r>
      <w:proofErr w:type="spellEnd"/>
      <w:r w:rsidRPr="00942A8B">
        <w:rPr>
          <w:rFonts w:ascii="Garamond" w:hAnsi="Garamond"/>
          <w:b/>
          <w:sz w:val="24"/>
          <w:szCs w:val="24"/>
        </w:rPr>
        <w:t xml:space="preserve"> attire-t-il autant de touristes du monde entier ? quels effets la fréquentation touristique a-t-elle sur le parc ?  </w:t>
      </w:r>
    </w:p>
    <w:p w:rsidR="002E7D70" w:rsidRPr="002E7D70" w:rsidRDefault="002E7D70" w:rsidP="00942A8B">
      <w:pPr>
        <w:ind w:firstLine="360"/>
        <w:jc w:val="both"/>
        <w:rPr>
          <w:rFonts w:ascii="Garamond" w:hAnsi="Garamond"/>
          <w:sz w:val="24"/>
          <w:szCs w:val="24"/>
        </w:rPr>
      </w:pPr>
      <w:r>
        <w:rPr>
          <w:rFonts w:ascii="Garamond" w:hAnsi="Garamond"/>
          <w:sz w:val="24"/>
          <w:szCs w:val="24"/>
        </w:rPr>
        <w:t xml:space="preserve">Les raisons  pour lesquelles le </w:t>
      </w:r>
      <w:r w:rsidRPr="002E7D70">
        <w:rPr>
          <w:rFonts w:ascii="Garamond" w:hAnsi="Garamond"/>
          <w:sz w:val="24"/>
          <w:szCs w:val="24"/>
        </w:rPr>
        <w:t xml:space="preserve">parc du </w:t>
      </w:r>
      <w:proofErr w:type="spellStart"/>
      <w:r w:rsidRPr="002E7D70">
        <w:rPr>
          <w:rFonts w:ascii="Garamond" w:hAnsi="Garamond"/>
          <w:sz w:val="24"/>
          <w:szCs w:val="24"/>
        </w:rPr>
        <w:t>Yosemite</w:t>
      </w:r>
      <w:proofErr w:type="spellEnd"/>
      <w:r w:rsidRPr="002E7D70">
        <w:rPr>
          <w:rFonts w:ascii="Garamond" w:hAnsi="Garamond"/>
          <w:sz w:val="24"/>
          <w:szCs w:val="24"/>
        </w:rPr>
        <w:t xml:space="preserve"> attire autant de touristes du monde entier</w:t>
      </w:r>
      <w:r>
        <w:rPr>
          <w:rFonts w:ascii="Garamond" w:hAnsi="Garamond"/>
          <w:sz w:val="24"/>
          <w:szCs w:val="24"/>
        </w:rPr>
        <w:t>, est qu’il offre une grande variété d’activités de pleine air (doc6, ligne13).</w:t>
      </w:r>
      <w:r w:rsidRPr="002E7D70">
        <w:rPr>
          <w:rFonts w:ascii="Garamond" w:hAnsi="Garamond"/>
          <w:sz w:val="24"/>
          <w:szCs w:val="24"/>
        </w:rPr>
        <w:t xml:space="preserve"> </w:t>
      </w:r>
      <w:r>
        <w:rPr>
          <w:rFonts w:ascii="Garamond" w:hAnsi="Garamond"/>
          <w:sz w:val="24"/>
          <w:szCs w:val="24"/>
        </w:rPr>
        <w:t>Les</w:t>
      </w:r>
      <w:r w:rsidRPr="002E7D70">
        <w:rPr>
          <w:rFonts w:ascii="Garamond" w:hAnsi="Garamond"/>
          <w:sz w:val="24"/>
          <w:szCs w:val="24"/>
        </w:rPr>
        <w:t xml:space="preserve"> effets </w:t>
      </w:r>
      <w:r>
        <w:rPr>
          <w:rFonts w:ascii="Garamond" w:hAnsi="Garamond"/>
          <w:sz w:val="24"/>
          <w:szCs w:val="24"/>
        </w:rPr>
        <w:t xml:space="preserve">de </w:t>
      </w:r>
      <w:r w:rsidRPr="002E7D70">
        <w:rPr>
          <w:rFonts w:ascii="Garamond" w:hAnsi="Garamond"/>
          <w:sz w:val="24"/>
          <w:szCs w:val="24"/>
        </w:rPr>
        <w:t xml:space="preserve">la </w:t>
      </w:r>
      <w:r w:rsidR="00942A8B">
        <w:rPr>
          <w:rFonts w:ascii="Garamond" w:hAnsi="Garamond"/>
          <w:sz w:val="24"/>
          <w:szCs w:val="24"/>
        </w:rPr>
        <w:t>f</w:t>
      </w:r>
      <w:r w:rsidRPr="002E7D70">
        <w:rPr>
          <w:rFonts w:ascii="Garamond" w:hAnsi="Garamond"/>
          <w:sz w:val="24"/>
          <w:szCs w:val="24"/>
        </w:rPr>
        <w:t>réquentation touristique</w:t>
      </w:r>
      <w:r>
        <w:rPr>
          <w:rFonts w:ascii="Garamond" w:hAnsi="Garamond"/>
          <w:sz w:val="24"/>
          <w:szCs w:val="24"/>
        </w:rPr>
        <w:t xml:space="preserve"> </w:t>
      </w:r>
      <w:r w:rsidRPr="002E7D70">
        <w:rPr>
          <w:rFonts w:ascii="Garamond" w:hAnsi="Garamond"/>
          <w:sz w:val="24"/>
          <w:szCs w:val="24"/>
        </w:rPr>
        <w:t>sur le parc </w:t>
      </w:r>
      <w:r w:rsidR="00942A8B">
        <w:rPr>
          <w:rFonts w:ascii="Garamond" w:hAnsi="Garamond"/>
          <w:sz w:val="24"/>
          <w:szCs w:val="24"/>
        </w:rPr>
        <w:t>posent</w:t>
      </w:r>
      <w:r>
        <w:rPr>
          <w:rFonts w:ascii="Garamond" w:hAnsi="Garamond"/>
          <w:sz w:val="24"/>
          <w:szCs w:val="24"/>
        </w:rPr>
        <w:t xml:space="preserve"> des problèmes environnementaux (</w:t>
      </w:r>
      <w:r w:rsidR="00942A8B">
        <w:rPr>
          <w:rFonts w:ascii="Garamond" w:hAnsi="Garamond"/>
          <w:sz w:val="24"/>
          <w:szCs w:val="24"/>
        </w:rPr>
        <w:t xml:space="preserve">doc6, ligne10-12). </w:t>
      </w:r>
      <w:r w:rsidRPr="002E7D70">
        <w:rPr>
          <w:rFonts w:ascii="Garamond" w:hAnsi="Garamond"/>
          <w:sz w:val="24"/>
          <w:szCs w:val="24"/>
        </w:rPr>
        <w:t xml:space="preserve">  </w:t>
      </w:r>
    </w:p>
    <w:p w:rsidR="002E7D70" w:rsidRPr="004D3107" w:rsidRDefault="002E7D70" w:rsidP="002E7D70">
      <w:pPr>
        <w:pStyle w:val="Paragraphedeliste"/>
        <w:rPr>
          <w:rFonts w:ascii="Garamond" w:hAnsi="Garamond"/>
          <w:sz w:val="24"/>
          <w:szCs w:val="24"/>
        </w:rPr>
      </w:pPr>
    </w:p>
    <w:p w:rsidR="006D6B1F" w:rsidRPr="00926B11" w:rsidRDefault="006D6B1F" w:rsidP="006D6B1F">
      <w:pPr>
        <w:rPr>
          <w:rFonts w:ascii="Garamond" w:hAnsi="Garamond"/>
          <w:color w:val="FF0000"/>
          <w:sz w:val="24"/>
          <w:szCs w:val="24"/>
        </w:rPr>
      </w:pPr>
      <w:r w:rsidRPr="00926B11">
        <w:rPr>
          <w:rFonts w:ascii="Garamond" w:hAnsi="Garamond"/>
          <w:color w:val="FF0000"/>
          <w:sz w:val="24"/>
          <w:szCs w:val="24"/>
        </w:rPr>
        <w:t xml:space="preserve">Etape 3 : Réaliser  un bilan sous forme de carte mentale p.343, pour le lundi 30 mars 2020. </w:t>
      </w:r>
    </w:p>
    <w:p w:rsidR="006D6B1F" w:rsidRDefault="006D6B1F" w:rsidP="006D6B1F">
      <w:pPr>
        <w:rPr>
          <w:rFonts w:ascii="Garamond" w:hAnsi="Garamond"/>
          <w:sz w:val="24"/>
          <w:szCs w:val="24"/>
        </w:rPr>
      </w:pPr>
      <w:r>
        <w:rPr>
          <w:rFonts w:ascii="Garamond" w:hAnsi="Garamond"/>
          <w:sz w:val="24"/>
          <w:szCs w:val="24"/>
        </w:rPr>
        <w:t xml:space="preserve">Etude de cas  Géohistoire : les territoires de l’automobile aux Etats-Unis et Mexique </w:t>
      </w:r>
    </w:p>
    <w:p w:rsidR="006D6B1F" w:rsidRDefault="006D6B1F" w:rsidP="006D6B1F">
      <w:pPr>
        <w:rPr>
          <w:rFonts w:ascii="Garamond" w:hAnsi="Garamond"/>
          <w:sz w:val="24"/>
          <w:szCs w:val="24"/>
        </w:rPr>
      </w:pPr>
      <w:r>
        <w:rPr>
          <w:rFonts w:ascii="Garamond" w:hAnsi="Garamond"/>
          <w:sz w:val="24"/>
          <w:szCs w:val="24"/>
        </w:rPr>
        <w:t xml:space="preserve">Problématique : Comment l’activité automobile a-t-elle modifié le territoire des Etats-Unis ?  Faire toutes étapes pour le Mercredi 2 avril 2020. </w:t>
      </w:r>
    </w:p>
    <w:p w:rsidR="006D6B1F" w:rsidRPr="00DA0973" w:rsidRDefault="006D6B1F" w:rsidP="006D6B1F">
      <w:pPr>
        <w:rPr>
          <w:rFonts w:ascii="Garamond" w:hAnsi="Garamond"/>
          <w:sz w:val="24"/>
          <w:szCs w:val="24"/>
        </w:rPr>
      </w:pPr>
      <w:r>
        <w:rPr>
          <w:rFonts w:ascii="Garamond" w:hAnsi="Garamond"/>
          <w:sz w:val="24"/>
          <w:szCs w:val="24"/>
        </w:rPr>
        <w:t xml:space="preserve">Le bilan global du chapitre est prévu pour le jeudi 3 avril 2020. </w:t>
      </w:r>
    </w:p>
    <w:p w:rsidR="006D6B1F" w:rsidRDefault="006D6B1F" w:rsidP="00832FC7">
      <w:pPr>
        <w:pStyle w:val="Paragraphedeliste"/>
        <w:rPr>
          <w:rFonts w:ascii="Garamond" w:hAnsi="Garamond"/>
          <w:sz w:val="24"/>
          <w:szCs w:val="24"/>
        </w:rPr>
      </w:pPr>
    </w:p>
    <w:p w:rsidR="00FB5C44" w:rsidRPr="004D0FB3" w:rsidRDefault="00FB5C44" w:rsidP="00325F4F">
      <w:pPr>
        <w:jc w:val="both"/>
        <w:rPr>
          <w:rFonts w:ascii="Garamond" w:hAnsi="Garamond"/>
          <w:sz w:val="24"/>
          <w:szCs w:val="24"/>
        </w:rPr>
      </w:pPr>
      <w:r w:rsidRPr="004D0FB3">
        <w:rPr>
          <w:rFonts w:ascii="Garamond" w:hAnsi="Garamond"/>
          <w:sz w:val="24"/>
          <w:szCs w:val="24"/>
        </w:rPr>
        <w:t xml:space="preserve">Géohistoire : les territoires de l’automobile aux Etats-Unis et Mexique </w:t>
      </w:r>
    </w:p>
    <w:p w:rsidR="00FB5C44" w:rsidRPr="004D0FB3" w:rsidRDefault="00FB5C44" w:rsidP="00325F4F">
      <w:pPr>
        <w:jc w:val="both"/>
        <w:rPr>
          <w:rFonts w:ascii="Garamond" w:hAnsi="Garamond"/>
          <w:sz w:val="24"/>
          <w:szCs w:val="24"/>
        </w:rPr>
      </w:pPr>
      <w:r w:rsidRPr="004D0FB3">
        <w:rPr>
          <w:rFonts w:ascii="Garamond" w:hAnsi="Garamond"/>
          <w:sz w:val="24"/>
          <w:szCs w:val="24"/>
        </w:rPr>
        <w:t>Problématique : comment l’activité automobile a-t-elle modifié le territoire des Etats-Unis ?</w:t>
      </w:r>
      <w:r w:rsidR="001A67DC" w:rsidRPr="004D0FB3">
        <w:rPr>
          <w:rFonts w:ascii="Garamond" w:hAnsi="Garamond"/>
          <w:sz w:val="24"/>
          <w:szCs w:val="24"/>
        </w:rPr>
        <w:t xml:space="preserve"> </w:t>
      </w:r>
      <w:r w:rsidR="004D0FB3" w:rsidRPr="004D0FB3">
        <w:rPr>
          <w:rFonts w:ascii="Garamond" w:hAnsi="Garamond"/>
          <w:sz w:val="24"/>
          <w:szCs w:val="24"/>
        </w:rPr>
        <w:t>Pages</w:t>
      </w:r>
      <w:r w:rsidR="001A67DC" w:rsidRPr="004D0FB3">
        <w:rPr>
          <w:rFonts w:ascii="Garamond" w:hAnsi="Garamond"/>
          <w:sz w:val="24"/>
          <w:szCs w:val="24"/>
        </w:rPr>
        <w:t xml:space="preserve"> 344-345 </w:t>
      </w:r>
    </w:p>
    <w:p w:rsidR="00FB5C44" w:rsidRPr="00325F4F" w:rsidRDefault="00FB5C44" w:rsidP="00325F4F">
      <w:pPr>
        <w:jc w:val="both"/>
        <w:rPr>
          <w:rFonts w:ascii="Garamond" w:hAnsi="Garamond"/>
          <w:color w:val="F79646" w:themeColor="accent6"/>
          <w:sz w:val="24"/>
          <w:szCs w:val="24"/>
        </w:rPr>
      </w:pPr>
      <w:r w:rsidRPr="00325F4F">
        <w:rPr>
          <w:rFonts w:ascii="Garamond" w:hAnsi="Garamond"/>
          <w:color w:val="F79646" w:themeColor="accent6"/>
          <w:sz w:val="24"/>
          <w:szCs w:val="24"/>
        </w:rPr>
        <w:t xml:space="preserve">Etape 1 : repérer les permanences </w:t>
      </w:r>
    </w:p>
    <w:p w:rsidR="00325F4F" w:rsidRPr="00325F4F" w:rsidRDefault="00325F4F" w:rsidP="00325F4F">
      <w:pPr>
        <w:jc w:val="both"/>
        <w:rPr>
          <w:rFonts w:ascii="Garamond" w:hAnsi="Garamond"/>
          <w:sz w:val="24"/>
          <w:szCs w:val="24"/>
        </w:rPr>
      </w:pPr>
      <w:r w:rsidRPr="00325F4F">
        <w:rPr>
          <w:rFonts w:ascii="Garamond" w:hAnsi="Garamond"/>
          <w:sz w:val="24"/>
          <w:szCs w:val="24"/>
        </w:rPr>
        <w:t xml:space="preserve">La production automobile a commencé aux Etats-Unis au début dans la première moitié du </w:t>
      </w:r>
      <w:r w:rsidR="006E6EBE">
        <w:rPr>
          <w:rFonts w:ascii="Garamond" w:hAnsi="Garamond"/>
          <w:sz w:val="24"/>
          <w:szCs w:val="24"/>
        </w:rPr>
        <w:t>XXe siècle. Précisément entre 1903 et</w:t>
      </w:r>
      <w:r w:rsidRPr="00325F4F">
        <w:rPr>
          <w:rFonts w:ascii="Garamond" w:hAnsi="Garamond"/>
          <w:sz w:val="24"/>
          <w:szCs w:val="24"/>
        </w:rPr>
        <w:t>1925.</w:t>
      </w:r>
    </w:p>
    <w:p w:rsidR="00325F4F" w:rsidRPr="00325F4F" w:rsidRDefault="00FB5C44" w:rsidP="00325F4F">
      <w:pPr>
        <w:jc w:val="both"/>
        <w:rPr>
          <w:rFonts w:ascii="Garamond" w:hAnsi="Garamond"/>
          <w:color w:val="F79646" w:themeColor="accent6"/>
          <w:sz w:val="24"/>
          <w:szCs w:val="24"/>
        </w:rPr>
      </w:pPr>
      <w:r w:rsidRPr="00325F4F">
        <w:rPr>
          <w:rFonts w:ascii="Garamond" w:hAnsi="Garamond"/>
          <w:color w:val="F79646" w:themeColor="accent6"/>
          <w:sz w:val="24"/>
          <w:szCs w:val="24"/>
        </w:rPr>
        <w:t xml:space="preserve">Etape2 : souligner les évolutions </w:t>
      </w:r>
    </w:p>
    <w:p w:rsidR="00325F4F" w:rsidRDefault="006E6EBE" w:rsidP="006E6EBE">
      <w:pPr>
        <w:jc w:val="both"/>
        <w:rPr>
          <w:rFonts w:ascii="Garamond" w:hAnsi="Garamond"/>
          <w:sz w:val="24"/>
          <w:szCs w:val="24"/>
        </w:rPr>
      </w:pPr>
      <w:r w:rsidRPr="006E6EBE">
        <w:rPr>
          <w:rFonts w:ascii="Garamond" w:hAnsi="Garamond"/>
          <w:sz w:val="24"/>
          <w:szCs w:val="24"/>
        </w:rPr>
        <w:t>Pourquoi ces trois entreprises américaines demeurent –elles dominantes</w:t>
      </w:r>
    </w:p>
    <w:p w:rsidR="006E6EBE" w:rsidRPr="006E6EBE" w:rsidRDefault="006E6EBE" w:rsidP="006E6EBE">
      <w:pPr>
        <w:jc w:val="both"/>
        <w:rPr>
          <w:rFonts w:ascii="Garamond" w:hAnsi="Garamond"/>
          <w:sz w:val="24"/>
          <w:szCs w:val="24"/>
        </w:rPr>
      </w:pPr>
      <w:r w:rsidRPr="006E6EBE">
        <w:rPr>
          <w:rFonts w:ascii="Garamond" w:hAnsi="Garamond"/>
          <w:sz w:val="24"/>
          <w:szCs w:val="24"/>
        </w:rPr>
        <w:t xml:space="preserve">Ces trois entreprises américaines demeurent </w:t>
      </w:r>
      <w:r>
        <w:rPr>
          <w:rFonts w:ascii="Garamond" w:hAnsi="Garamond"/>
          <w:sz w:val="24"/>
          <w:szCs w:val="24"/>
        </w:rPr>
        <w:t xml:space="preserve">les plus </w:t>
      </w:r>
      <w:r w:rsidRPr="006E6EBE">
        <w:rPr>
          <w:rFonts w:ascii="Garamond" w:hAnsi="Garamond"/>
          <w:sz w:val="24"/>
          <w:szCs w:val="24"/>
        </w:rPr>
        <w:t>dominantes</w:t>
      </w:r>
      <w:r>
        <w:rPr>
          <w:rFonts w:ascii="Garamond" w:hAnsi="Garamond"/>
          <w:sz w:val="24"/>
          <w:szCs w:val="24"/>
        </w:rPr>
        <w:t xml:space="preserve"> aujourd’hui à cause de leur longue expérience. Mais surtout du fait que les américains restent rattachés à ces voitures qui représentent encore plus de la moitié du marché malgré la concurrence internationale</w:t>
      </w:r>
      <w:r w:rsidR="00CD3951">
        <w:rPr>
          <w:rFonts w:ascii="Garamond" w:hAnsi="Garamond"/>
          <w:sz w:val="24"/>
          <w:szCs w:val="24"/>
        </w:rPr>
        <w:t>-(doc2 ligne 11-12).</w:t>
      </w:r>
    </w:p>
    <w:p w:rsidR="005360F7" w:rsidRDefault="005360F7" w:rsidP="00325F4F">
      <w:pPr>
        <w:jc w:val="both"/>
        <w:rPr>
          <w:rFonts w:ascii="Garamond" w:hAnsi="Garamond"/>
          <w:sz w:val="24"/>
          <w:szCs w:val="24"/>
        </w:rPr>
      </w:pPr>
      <w:r w:rsidRPr="005360F7">
        <w:rPr>
          <w:rFonts w:ascii="Garamond" w:hAnsi="Garamond"/>
          <w:sz w:val="24"/>
          <w:szCs w:val="24"/>
        </w:rPr>
        <w:t>Les entreprises américaines sont-elles les seules présentes aux Etats-Unis</w:t>
      </w:r>
      <w:r>
        <w:rPr>
          <w:rFonts w:ascii="Garamond" w:hAnsi="Garamond"/>
          <w:sz w:val="24"/>
          <w:szCs w:val="24"/>
        </w:rPr>
        <w:t> ? Citez des exemples.</w:t>
      </w:r>
    </w:p>
    <w:p w:rsidR="005360F7" w:rsidRDefault="005360F7" w:rsidP="00325F4F">
      <w:pPr>
        <w:jc w:val="both"/>
        <w:rPr>
          <w:rFonts w:ascii="Garamond" w:hAnsi="Garamond"/>
          <w:sz w:val="24"/>
          <w:szCs w:val="24"/>
        </w:rPr>
      </w:pPr>
      <w:r>
        <w:rPr>
          <w:rFonts w:ascii="Garamond" w:hAnsi="Garamond"/>
          <w:sz w:val="24"/>
          <w:szCs w:val="24"/>
        </w:rPr>
        <w:t>Non !</w:t>
      </w:r>
      <w:r w:rsidRPr="005360F7">
        <w:rPr>
          <w:rFonts w:ascii="Garamond" w:hAnsi="Garamond"/>
          <w:sz w:val="24"/>
          <w:szCs w:val="24"/>
        </w:rPr>
        <w:t xml:space="preserve"> Les entreprises américaines</w:t>
      </w:r>
      <w:r>
        <w:rPr>
          <w:rFonts w:ascii="Garamond" w:hAnsi="Garamond"/>
          <w:sz w:val="24"/>
          <w:szCs w:val="24"/>
        </w:rPr>
        <w:t xml:space="preserve"> ne sont pas</w:t>
      </w:r>
      <w:r w:rsidRPr="005360F7">
        <w:rPr>
          <w:rFonts w:ascii="Garamond" w:hAnsi="Garamond"/>
          <w:sz w:val="24"/>
          <w:szCs w:val="24"/>
        </w:rPr>
        <w:t xml:space="preserve"> les seules présentes aux Etats-Unis</w:t>
      </w:r>
      <w:r>
        <w:rPr>
          <w:rFonts w:ascii="Garamond" w:hAnsi="Garamond"/>
          <w:sz w:val="24"/>
          <w:szCs w:val="24"/>
        </w:rPr>
        <w:t>. On peut citer comme exemples :</w:t>
      </w:r>
    </w:p>
    <w:p w:rsidR="005360F7" w:rsidRPr="005360F7" w:rsidRDefault="005360F7" w:rsidP="005360F7">
      <w:pPr>
        <w:pStyle w:val="Paragraphedeliste"/>
        <w:numPr>
          <w:ilvl w:val="0"/>
          <w:numId w:val="1"/>
        </w:numPr>
        <w:jc w:val="both"/>
        <w:rPr>
          <w:rFonts w:ascii="Garamond" w:hAnsi="Garamond"/>
          <w:sz w:val="24"/>
          <w:szCs w:val="24"/>
        </w:rPr>
      </w:pPr>
      <w:r w:rsidRPr="005360F7">
        <w:rPr>
          <w:rFonts w:ascii="Garamond" w:hAnsi="Garamond"/>
          <w:sz w:val="24"/>
          <w:szCs w:val="24"/>
        </w:rPr>
        <w:t>TOYOTA qui participe à 11% de la production nationale ;</w:t>
      </w:r>
    </w:p>
    <w:p w:rsidR="005360F7" w:rsidRDefault="005360F7" w:rsidP="005360F7">
      <w:pPr>
        <w:pStyle w:val="Paragraphedeliste"/>
        <w:numPr>
          <w:ilvl w:val="0"/>
          <w:numId w:val="1"/>
        </w:numPr>
        <w:jc w:val="both"/>
        <w:rPr>
          <w:rFonts w:ascii="Garamond" w:hAnsi="Garamond"/>
          <w:sz w:val="24"/>
          <w:szCs w:val="24"/>
        </w:rPr>
      </w:pPr>
      <w:r w:rsidRPr="005360F7">
        <w:rPr>
          <w:rFonts w:ascii="Garamond" w:hAnsi="Garamond"/>
          <w:sz w:val="24"/>
          <w:szCs w:val="24"/>
        </w:rPr>
        <w:t xml:space="preserve">HONDA qui participe à </w:t>
      </w:r>
      <w:r>
        <w:rPr>
          <w:rFonts w:ascii="Garamond" w:hAnsi="Garamond"/>
          <w:sz w:val="24"/>
          <w:szCs w:val="24"/>
        </w:rPr>
        <w:t>12,1% à la production nationale.</w:t>
      </w:r>
    </w:p>
    <w:p w:rsidR="005360F7" w:rsidRPr="005360F7" w:rsidRDefault="005360F7" w:rsidP="005360F7">
      <w:pPr>
        <w:jc w:val="both"/>
        <w:rPr>
          <w:rFonts w:ascii="Garamond" w:hAnsi="Garamond"/>
          <w:sz w:val="24"/>
          <w:szCs w:val="24"/>
        </w:rPr>
      </w:pPr>
      <w:r>
        <w:rPr>
          <w:rFonts w:ascii="Garamond" w:hAnsi="Garamond"/>
          <w:sz w:val="24"/>
          <w:szCs w:val="24"/>
        </w:rPr>
        <w:t>Pourquoi la production automobile se déplace –t-elle vers le Mexique ?</w:t>
      </w:r>
    </w:p>
    <w:p w:rsidR="00533BA5" w:rsidRDefault="00533BA5" w:rsidP="00325F4F">
      <w:pPr>
        <w:pStyle w:val="Paragraphedeliste"/>
        <w:jc w:val="both"/>
        <w:rPr>
          <w:rFonts w:ascii="Garamond" w:hAnsi="Garamond"/>
          <w:sz w:val="24"/>
          <w:szCs w:val="24"/>
        </w:rPr>
      </w:pPr>
      <w:r>
        <w:rPr>
          <w:rFonts w:ascii="Garamond" w:hAnsi="Garamond"/>
          <w:sz w:val="24"/>
          <w:szCs w:val="24"/>
        </w:rPr>
        <w:lastRenderedPageBreak/>
        <w:t xml:space="preserve">La production automobile se déplace vers le Mexique pour plusieurs raisons dont entre autres : </w:t>
      </w:r>
    </w:p>
    <w:p w:rsidR="00533BA5" w:rsidRDefault="00533BA5" w:rsidP="00533BA5">
      <w:pPr>
        <w:pStyle w:val="Paragraphedeliste"/>
        <w:numPr>
          <w:ilvl w:val="0"/>
          <w:numId w:val="1"/>
        </w:numPr>
        <w:jc w:val="both"/>
        <w:rPr>
          <w:rFonts w:ascii="Garamond" w:hAnsi="Garamond"/>
          <w:sz w:val="24"/>
          <w:szCs w:val="24"/>
        </w:rPr>
      </w:pPr>
      <w:r>
        <w:rPr>
          <w:rFonts w:ascii="Garamond" w:hAnsi="Garamond"/>
          <w:sz w:val="24"/>
          <w:szCs w:val="24"/>
        </w:rPr>
        <w:t xml:space="preserve">La proximité géographique avec le marché des Etats-Unis ; </w:t>
      </w:r>
    </w:p>
    <w:p w:rsidR="00533BA5" w:rsidRDefault="00533BA5" w:rsidP="00533BA5">
      <w:pPr>
        <w:pStyle w:val="Paragraphedeliste"/>
        <w:numPr>
          <w:ilvl w:val="0"/>
          <w:numId w:val="1"/>
        </w:numPr>
        <w:jc w:val="both"/>
        <w:rPr>
          <w:rFonts w:ascii="Garamond" w:hAnsi="Garamond"/>
          <w:sz w:val="24"/>
          <w:szCs w:val="24"/>
        </w:rPr>
      </w:pPr>
      <w:r>
        <w:rPr>
          <w:rFonts w:ascii="Garamond" w:hAnsi="Garamond"/>
          <w:sz w:val="24"/>
          <w:szCs w:val="24"/>
        </w:rPr>
        <w:t>Les salaires bas ;</w:t>
      </w:r>
    </w:p>
    <w:p w:rsidR="001A67DC" w:rsidRDefault="00533BA5" w:rsidP="00533BA5">
      <w:pPr>
        <w:pStyle w:val="Paragraphedeliste"/>
        <w:numPr>
          <w:ilvl w:val="0"/>
          <w:numId w:val="1"/>
        </w:numPr>
        <w:jc w:val="both"/>
        <w:rPr>
          <w:rFonts w:ascii="Garamond" w:hAnsi="Garamond"/>
          <w:sz w:val="24"/>
          <w:szCs w:val="24"/>
        </w:rPr>
      </w:pPr>
      <w:r>
        <w:rPr>
          <w:rFonts w:ascii="Garamond" w:hAnsi="Garamond"/>
          <w:sz w:val="24"/>
          <w:szCs w:val="24"/>
        </w:rPr>
        <w:t xml:space="preserve">L’expérience des 700 000 employés dans le secteur. </w:t>
      </w:r>
      <w:r w:rsidR="004D3E94">
        <w:rPr>
          <w:rFonts w:ascii="Garamond" w:hAnsi="Garamond"/>
          <w:sz w:val="24"/>
          <w:szCs w:val="24"/>
        </w:rPr>
        <w:t>(document</w:t>
      </w:r>
      <w:r>
        <w:rPr>
          <w:rFonts w:ascii="Garamond" w:hAnsi="Garamond"/>
          <w:sz w:val="24"/>
          <w:szCs w:val="24"/>
        </w:rPr>
        <w:t xml:space="preserve"> 5</w:t>
      </w:r>
      <w:r w:rsidR="00751789">
        <w:rPr>
          <w:rFonts w:ascii="Garamond" w:hAnsi="Garamond"/>
          <w:sz w:val="24"/>
          <w:szCs w:val="24"/>
        </w:rPr>
        <w:t>,</w:t>
      </w:r>
      <w:r>
        <w:rPr>
          <w:rFonts w:ascii="Garamond" w:hAnsi="Garamond"/>
          <w:sz w:val="24"/>
          <w:szCs w:val="24"/>
        </w:rPr>
        <w:t xml:space="preserve"> lignes 8-9).</w:t>
      </w:r>
    </w:p>
    <w:p w:rsidR="004D3E94" w:rsidRPr="004D3E94" w:rsidRDefault="004D3E94" w:rsidP="004D3E94">
      <w:pPr>
        <w:jc w:val="both"/>
        <w:rPr>
          <w:rFonts w:ascii="Garamond" w:hAnsi="Garamond"/>
          <w:color w:val="F79646" w:themeColor="accent6"/>
          <w:sz w:val="24"/>
          <w:szCs w:val="24"/>
        </w:rPr>
      </w:pPr>
      <w:r w:rsidRPr="004D3E94">
        <w:rPr>
          <w:rFonts w:ascii="Garamond" w:hAnsi="Garamond"/>
          <w:color w:val="F79646" w:themeColor="accent6"/>
          <w:sz w:val="24"/>
          <w:szCs w:val="24"/>
        </w:rPr>
        <w:t xml:space="preserve">Etape 3 : envisager les futures </w:t>
      </w:r>
    </w:p>
    <w:p w:rsidR="004D3E94" w:rsidRDefault="004D3E94" w:rsidP="004D3E94">
      <w:pPr>
        <w:ind w:firstLine="708"/>
        <w:jc w:val="both"/>
        <w:rPr>
          <w:rFonts w:ascii="Garamond" w:hAnsi="Garamond"/>
          <w:sz w:val="24"/>
          <w:szCs w:val="24"/>
        </w:rPr>
      </w:pPr>
      <w:r>
        <w:rPr>
          <w:rFonts w:ascii="Garamond" w:hAnsi="Garamond"/>
          <w:sz w:val="24"/>
          <w:szCs w:val="24"/>
        </w:rPr>
        <w:t>On peut envisager de stopper la délocalisation industrielle en restructurant les entreprises afin de les adopter aux nouvelles dynamiques de la mondialisation. Investir dans le matériel et les ressources humaines, en proposant des salaires plus attrayants.</w:t>
      </w:r>
    </w:p>
    <w:p w:rsidR="004D3E94" w:rsidRPr="004D3E94" w:rsidRDefault="00080DCD" w:rsidP="004D3E94">
      <w:pPr>
        <w:ind w:firstLine="708"/>
        <w:jc w:val="both"/>
        <w:rPr>
          <w:rFonts w:ascii="Garamond" w:hAnsi="Garamond"/>
          <w:sz w:val="24"/>
          <w:szCs w:val="24"/>
        </w:rPr>
      </w:pPr>
      <w:r>
        <w:rPr>
          <w:rFonts w:ascii="Garamond" w:hAnsi="Garamond"/>
          <w:sz w:val="24"/>
          <w:szCs w:val="24"/>
        </w:rPr>
        <w:t xml:space="preserve">Certaines villes américaines sont organisées autour de l’automobile. La voiture a longtemps favorisé l’émergence des villes. Certains territoires sont en reconversion comme Détroit par Exemple. Des alternatives existent pour limiter l’utilisation de l’automobile. On peut promouvoir le transport en commun. Mais surtout l’utilisation du vélo comme mode de déplacement comme au Pays Bas par exemple. </w:t>
      </w:r>
    </w:p>
    <w:p w:rsidR="004D3E94" w:rsidRDefault="004D3E94" w:rsidP="004D3E94">
      <w:pPr>
        <w:pStyle w:val="Paragraphedeliste"/>
        <w:jc w:val="both"/>
        <w:rPr>
          <w:rFonts w:ascii="Garamond" w:hAnsi="Garamond"/>
          <w:sz w:val="24"/>
          <w:szCs w:val="24"/>
        </w:rPr>
      </w:pPr>
    </w:p>
    <w:p w:rsidR="001A67DC" w:rsidRPr="004D0FB3" w:rsidRDefault="001A67DC" w:rsidP="00325F4F">
      <w:pPr>
        <w:jc w:val="both"/>
        <w:rPr>
          <w:rFonts w:ascii="Garamond" w:hAnsi="Garamond"/>
          <w:sz w:val="24"/>
          <w:szCs w:val="24"/>
        </w:rPr>
      </w:pPr>
      <w:r w:rsidRPr="004D0FB3">
        <w:rPr>
          <w:rFonts w:ascii="Garamond" w:hAnsi="Garamond"/>
          <w:sz w:val="24"/>
          <w:szCs w:val="24"/>
        </w:rPr>
        <w:t xml:space="preserve">Mise en perspective </w:t>
      </w:r>
    </w:p>
    <w:p w:rsidR="001A67DC" w:rsidRPr="004D0FB3" w:rsidRDefault="001A67DC" w:rsidP="00325F4F">
      <w:pPr>
        <w:jc w:val="both"/>
        <w:rPr>
          <w:rFonts w:ascii="Garamond" w:hAnsi="Garamond"/>
          <w:sz w:val="24"/>
          <w:szCs w:val="24"/>
        </w:rPr>
      </w:pPr>
      <w:r w:rsidRPr="004D0FB3">
        <w:rPr>
          <w:rFonts w:ascii="Garamond" w:hAnsi="Garamond"/>
          <w:sz w:val="24"/>
          <w:szCs w:val="24"/>
        </w:rPr>
        <w:t xml:space="preserve">L’organisation du territoire américain mondialisé </w:t>
      </w:r>
    </w:p>
    <w:p w:rsidR="001A67DC" w:rsidRPr="004D0FB3" w:rsidRDefault="001A67DC" w:rsidP="00325F4F">
      <w:pPr>
        <w:jc w:val="both"/>
        <w:rPr>
          <w:rFonts w:ascii="Garamond" w:hAnsi="Garamond"/>
          <w:color w:val="FF0000"/>
          <w:sz w:val="24"/>
          <w:szCs w:val="24"/>
        </w:rPr>
      </w:pPr>
      <w:r w:rsidRPr="004D0FB3">
        <w:rPr>
          <w:rFonts w:ascii="Garamond" w:hAnsi="Garamond"/>
          <w:color w:val="FF0000"/>
          <w:sz w:val="24"/>
          <w:szCs w:val="24"/>
        </w:rPr>
        <w:t>Un territoire pluriel</w:t>
      </w:r>
    </w:p>
    <w:p w:rsidR="001A67DC" w:rsidRDefault="004D0FB3" w:rsidP="00325F4F">
      <w:pPr>
        <w:jc w:val="both"/>
        <w:rPr>
          <w:rFonts w:ascii="Garamond" w:hAnsi="Garamond"/>
          <w:sz w:val="24"/>
          <w:szCs w:val="24"/>
        </w:rPr>
      </w:pPr>
      <w:r w:rsidRPr="004D0FB3">
        <w:rPr>
          <w:rFonts w:ascii="Garamond" w:hAnsi="Garamond"/>
          <w:sz w:val="24"/>
          <w:szCs w:val="24"/>
        </w:rPr>
        <w:t>Quelles sont les quatre grandes régions aux Etats-Unis ?</w:t>
      </w:r>
    </w:p>
    <w:p w:rsidR="00E46D29" w:rsidRDefault="00E46D29" w:rsidP="00325F4F">
      <w:pPr>
        <w:jc w:val="both"/>
        <w:rPr>
          <w:rFonts w:ascii="Garamond" w:hAnsi="Garamond"/>
          <w:sz w:val="24"/>
          <w:szCs w:val="24"/>
        </w:rPr>
      </w:pPr>
      <w:r w:rsidRPr="004D0FB3">
        <w:rPr>
          <w:rFonts w:ascii="Garamond" w:hAnsi="Garamond"/>
          <w:sz w:val="24"/>
          <w:szCs w:val="24"/>
        </w:rPr>
        <w:t>Les quatre grandes régions aux Etats-Unis </w:t>
      </w:r>
      <w:r>
        <w:rPr>
          <w:rFonts w:ascii="Garamond" w:hAnsi="Garamond"/>
          <w:sz w:val="24"/>
          <w:szCs w:val="24"/>
        </w:rPr>
        <w:t xml:space="preserve">sont : </w:t>
      </w:r>
    </w:p>
    <w:p w:rsidR="00942190" w:rsidRPr="00942190" w:rsidRDefault="00942190" w:rsidP="00325F4F">
      <w:pPr>
        <w:pStyle w:val="Paragraphedeliste"/>
        <w:numPr>
          <w:ilvl w:val="0"/>
          <w:numId w:val="1"/>
        </w:numPr>
        <w:jc w:val="both"/>
        <w:rPr>
          <w:rFonts w:ascii="Garamond" w:hAnsi="Garamond"/>
          <w:sz w:val="24"/>
          <w:szCs w:val="24"/>
        </w:rPr>
      </w:pPr>
      <w:r w:rsidRPr="00942190">
        <w:rPr>
          <w:rFonts w:ascii="Garamond" w:hAnsi="Garamond"/>
          <w:sz w:val="24"/>
          <w:szCs w:val="24"/>
        </w:rPr>
        <w:t>Au Nord-Est qui concentre de la dynamique démographique et les lieux de décisions du pays.</w:t>
      </w:r>
    </w:p>
    <w:p w:rsidR="00942190" w:rsidRDefault="00942190" w:rsidP="00325F4F">
      <w:pPr>
        <w:pStyle w:val="Paragraphedeliste"/>
        <w:numPr>
          <w:ilvl w:val="0"/>
          <w:numId w:val="1"/>
        </w:numPr>
        <w:jc w:val="both"/>
        <w:rPr>
          <w:rFonts w:ascii="Garamond" w:hAnsi="Garamond"/>
          <w:sz w:val="24"/>
          <w:szCs w:val="24"/>
        </w:rPr>
      </w:pPr>
      <w:r w:rsidRPr="00942190">
        <w:rPr>
          <w:rFonts w:ascii="Garamond" w:hAnsi="Garamond"/>
          <w:sz w:val="24"/>
          <w:szCs w:val="24"/>
        </w:rPr>
        <w:t>La Sun-</w:t>
      </w:r>
      <w:proofErr w:type="spellStart"/>
      <w:r w:rsidRPr="00942190">
        <w:rPr>
          <w:rFonts w:ascii="Garamond" w:hAnsi="Garamond"/>
          <w:sz w:val="24"/>
          <w:szCs w:val="24"/>
        </w:rPr>
        <w:t>Belt</w:t>
      </w:r>
      <w:proofErr w:type="spellEnd"/>
      <w:r w:rsidRPr="00942190">
        <w:rPr>
          <w:rFonts w:ascii="Garamond" w:hAnsi="Garamond"/>
          <w:sz w:val="24"/>
          <w:szCs w:val="24"/>
        </w:rPr>
        <w:t xml:space="preserve"> la ceinture du Soleil qui s’étend de la Floride à Texas via la Californie. Elle reste attractive et bien intégrée à la mondialisation.</w:t>
      </w:r>
    </w:p>
    <w:p w:rsidR="00942190" w:rsidRDefault="00942190" w:rsidP="00325F4F">
      <w:pPr>
        <w:pStyle w:val="Paragraphedeliste"/>
        <w:numPr>
          <w:ilvl w:val="0"/>
          <w:numId w:val="1"/>
        </w:numPr>
        <w:jc w:val="both"/>
        <w:rPr>
          <w:rFonts w:ascii="Garamond" w:hAnsi="Garamond"/>
          <w:sz w:val="24"/>
          <w:szCs w:val="24"/>
        </w:rPr>
      </w:pPr>
      <w:r>
        <w:rPr>
          <w:rFonts w:ascii="Garamond" w:hAnsi="Garamond"/>
          <w:sz w:val="24"/>
          <w:szCs w:val="24"/>
        </w:rPr>
        <w:t>Le centre du pays</w:t>
      </w:r>
      <w:r w:rsidR="00162C9E">
        <w:rPr>
          <w:rFonts w:ascii="Garamond" w:hAnsi="Garamond"/>
          <w:sz w:val="24"/>
          <w:szCs w:val="24"/>
        </w:rPr>
        <w:t xml:space="preserve"> qui concentre des vastes territoires agricoles performants ;</w:t>
      </w:r>
    </w:p>
    <w:p w:rsidR="00162C9E" w:rsidRPr="00942190" w:rsidRDefault="00162C9E" w:rsidP="00325F4F">
      <w:pPr>
        <w:pStyle w:val="Paragraphedeliste"/>
        <w:numPr>
          <w:ilvl w:val="0"/>
          <w:numId w:val="1"/>
        </w:numPr>
        <w:jc w:val="both"/>
        <w:rPr>
          <w:rFonts w:ascii="Garamond" w:hAnsi="Garamond"/>
          <w:sz w:val="24"/>
          <w:szCs w:val="24"/>
        </w:rPr>
      </w:pPr>
      <w:r>
        <w:rPr>
          <w:rFonts w:ascii="Garamond" w:hAnsi="Garamond"/>
          <w:sz w:val="24"/>
          <w:szCs w:val="24"/>
        </w:rPr>
        <w:t xml:space="preserve">L’Ouest domaine </w:t>
      </w:r>
      <w:r w:rsidR="00313446">
        <w:rPr>
          <w:rFonts w:ascii="Garamond" w:hAnsi="Garamond"/>
          <w:sz w:val="24"/>
          <w:szCs w:val="24"/>
        </w:rPr>
        <w:t>d’immenses territoires naturels</w:t>
      </w:r>
      <w:r>
        <w:rPr>
          <w:rFonts w:ascii="Garamond" w:hAnsi="Garamond"/>
          <w:sz w:val="24"/>
          <w:szCs w:val="24"/>
        </w:rPr>
        <w:t xml:space="preserve">. </w:t>
      </w:r>
    </w:p>
    <w:p w:rsidR="004D0FB3" w:rsidRDefault="00942190" w:rsidP="00325F4F">
      <w:pPr>
        <w:jc w:val="both"/>
        <w:rPr>
          <w:rFonts w:ascii="Garamond" w:hAnsi="Garamond"/>
          <w:sz w:val="24"/>
          <w:szCs w:val="24"/>
        </w:rPr>
      </w:pPr>
      <w:r>
        <w:rPr>
          <w:rFonts w:ascii="Garamond" w:hAnsi="Garamond"/>
          <w:sz w:val="24"/>
          <w:szCs w:val="24"/>
        </w:rPr>
        <w:t xml:space="preserve">  </w:t>
      </w:r>
      <w:r w:rsidR="004D0FB3" w:rsidRPr="004D0FB3">
        <w:rPr>
          <w:rFonts w:ascii="Garamond" w:hAnsi="Garamond"/>
          <w:sz w:val="24"/>
          <w:szCs w:val="24"/>
        </w:rPr>
        <w:t>Quels sont les usages des territoires les plus importants ?</w:t>
      </w:r>
    </w:p>
    <w:p w:rsidR="00E46D29" w:rsidRDefault="00942190" w:rsidP="00325F4F">
      <w:pPr>
        <w:jc w:val="both"/>
        <w:rPr>
          <w:rFonts w:ascii="Garamond" w:hAnsi="Garamond"/>
          <w:sz w:val="24"/>
          <w:szCs w:val="24"/>
        </w:rPr>
      </w:pPr>
      <w:bookmarkStart w:id="0" w:name="_GoBack"/>
      <w:bookmarkEnd w:id="0"/>
      <w:r w:rsidRPr="004D0FB3">
        <w:rPr>
          <w:rFonts w:ascii="Garamond" w:hAnsi="Garamond"/>
          <w:sz w:val="24"/>
          <w:szCs w:val="24"/>
        </w:rPr>
        <w:t>Les</w:t>
      </w:r>
      <w:r w:rsidR="00E46D29" w:rsidRPr="004D0FB3">
        <w:rPr>
          <w:rFonts w:ascii="Garamond" w:hAnsi="Garamond"/>
          <w:sz w:val="24"/>
          <w:szCs w:val="24"/>
        </w:rPr>
        <w:t xml:space="preserve"> usages des territoires les plus importants </w:t>
      </w:r>
      <w:r w:rsidR="00E46D29">
        <w:rPr>
          <w:rFonts w:ascii="Garamond" w:hAnsi="Garamond"/>
          <w:sz w:val="24"/>
          <w:szCs w:val="24"/>
        </w:rPr>
        <w:t xml:space="preserve">sont entre autres </w:t>
      </w:r>
    </w:p>
    <w:p w:rsidR="00162C9E" w:rsidRPr="00162C9E" w:rsidRDefault="00162C9E" w:rsidP="00325F4F">
      <w:pPr>
        <w:pStyle w:val="Paragraphedeliste"/>
        <w:numPr>
          <w:ilvl w:val="0"/>
          <w:numId w:val="1"/>
        </w:numPr>
        <w:jc w:val="both"/>
        <w:rPr>
          <w:rFonts w:ascii="Garamond" w:hAnsi="Garamond"/>
          <w:sz w:val="24"/>
          <w:szCs w:val="24"/>
        </w:rPr>
      </w:pPr>
      <w:r w:rsidRPr="00162C9E">
        <w:rPr>
          <w:rFonts w:ascii="Garamond" w:hAnsi="Garamond"/>
          <w:sz w:val="24"/>
          <w:szCs w:val="24"/>
        </w:rPr>
        <w:t>Zones urbaines</w:t>
      </w:r>
      <w:r>
        <w:rPr>
          <w:rFonts w:ascii="Garamond" w:hAnsi="Garamond"/>
          <w:sz w:val="24"/>
          <w:szCs w:val="24"/>
        </w:rPr>
        <w:t> ;</w:t>
      </w:r>
    </w:p>
    <w:p w:rsidR="00162C9E" w:rsidRPr="00162C9E" w:rsidRDefault="00162C9E" w:rsidP="00325F4F">
      <w:pPr>
        <w:pStyle w:val="Paragraphedeliste"/>
        <w:numPr>
          <w:ilvl w:val="0"/>
          <w:numId w:val="1"/>
        </w:numPr>
        <w:jc w:val="both"/>
        <w:rPr>
          <w:rFonts w:ascii="Garamond" w:hAnsi="Garamond"/>
          <w:sz w:val="24"/>
          <w:szCs w:val="24"/>
        </w:rPr>
      </w:pPr>
      <w:r w:rsidRPr="00162C9E">
        <w:rPr>
          <w:rFonts w:ascii="Garamond" w:hAnsi="Garamond"/>
          <w:sz w:val="24"/>
          <w:szCs w:val="24"/>
        </w:rPr>
        <w:t>Zones forestières</w:t>
      </w:r>
      <w:r>
        <w:rPr>
          <w:rFonts w:ascii="Garamond" w:hAnsi="Garamond"/>
          <w:sz w:val="24"/>
          <w:szCs w:val="24"/>
        </w:rPr>
        <w:t> ;</w:t>
      </w:r>
    </w:p>
    <w:p w:rsidR="00162C9E" w:rsidRDefault="00162C9E" w:rsidP="00325F4F">
      <w:pPr>
        <w:pStyle w:val="Paragraphedeliste"/>
        <w:numPr>
          <w:ilvl w:val="0"/>
          <w:numId w:val="1"/>
        </w:numPr>
        <w:jc w:val="both"/>
        <w:rPr>
          <w:rFonts w:ascii="Garamond" w:hAnsi="Garamond"/>
          <w:sz w:val="24"/>
          <w:szCs w:val="24"/>
        </w:rPr>
      </w:pPr>
      <w:r w:rsidRPr="00162C9E">
        <w:rPr>
          <w:rFonts w:ascii="Garamond" w:hAnsi="Garamond"/>
          <w:sz w:val="24"/>
          <w:szCs w:val="24"/>
        </w:rPr>
        <w:t>Zones des prairies et pâturages</w:t>
      </w:r>
      <w:r>
        <w:rPr>
          <w:rFonts w:ascii="Garamond" w:hAnsi="Garamond"/>
          <w:sz w:val="24"/>
          <w:szCs w:val="24"/>
        </w:rPr>
        <w:t> ;</w:t>
      </w:r>
    </w:p>
    <w:p w:rsidR="00162C9E" w:rsidRDefault="00B74AE4" w:rsidP="00325F4F">
      <w:pPr>
        <w:pStyle w:val="Paragraphedeliste"/>
        <w:numPr>
          <w:ilvl w:val="0"/>
          <w:numId w:val="1"/>
        </w:numPr>
        <w:jc w:val="both"/>
        <w:rPr>
          <w:rFonts w:ascii="Garamond" w:hAnsi="Garamond"/>
          <w:sz w:val="24"/>
          <w:szCs w:val="24"/>
        </w:rPr>
      </w:pPr>
      <w:r>
        <w:rPr>
          <w:rFonts w:ascii="Garamond" w:hAnsi="Garamond"/>
          <w:sz w:val="24"/>
          <w:szCs w:val="24"/>
        </w:rPr>
        <w:t>Zones</w:t>
      </w:r>
      <w:r w:rsidR="00162C9E">
        <w:rPr>
          <w:rFonts w:ascii="Garamond" w:hAnsi="Garamond"/>
          <w:sz w:val="24"/>
          <w:szCs w:val="24"/>
        </w:rPr>
        <w:t xml:space="preserve"> cultivables</w:t>
      </w:r>
    </w:p>
    <w:p w:rsidR="00162C9E" w:rsidRPr="00162C9E" w:rsidRDefault="00B74AE4" w:rsidP="00325F4F">
      <w:pPr>
        <w:pStyle w:val="Paragraphedeliste"/>
        <w:numPr>
          <w:ilvl w:val="0"/>
          <w:numId w:val="1"/>
        </w:numPr>
        <w:jc w:val="both"/>
        <w:rPr>
          <w:rFonts w:ascii="Garamond" w:hAnsi="Garamond"/>
          <w:sz w:val="24"/>
          <w:szCs w:val="24"/>
        </w:rPr>
      </w:pPr>
      <w:r>
        <w:rPr>
          <w:rFonts w:ascii="Garamond" w:hAnsi="Garamond"/>
          <w:sz w:val="24"/>
          <w:szCs w:val="24"/>
        </w:rPr>
        <w:t xml:space="preserve">Zones de réserves, Parcs </w:t>
      </w:r>
    </w:p>
    <w:p w:rsidR="001A67DC" w:rsidRDefault="001A67DC" w:rsidP="00325F4F">
      <w:pPr>
        <w:jc w:val="both"/>
        <w:rPr>
          <w:rFonts w:ascii="Garamond" w:hAnsi="Garamond"/>
          <w:color w:val="FF0000"/>
          <w:sz w:val="24"/>
          <w:szCs w:val="24"/>
        </w:rPr>
      </w:pPr>
      <w:r w:rsidRPr="004D0FB3">
        <w:rPr>
          <w:rFonts w:ascii="Garamond" w:hAnsi="Garamond"/>
          <w:color w:val="FF0000"/>
          <w:sz w:val="24"/>
          <w:szCs w:val="24"/>
        </w:rPr>
        <w:t xml:space="preserve">Un territoire qui s’adapte à  la mondialisation </w:t>
      </w:r>
    </w:p>
    <w:p w:rsidR="00D934A9" w:rsidRDefault="00D934A9" w:rsidP="00325F4F">
      <w:pPr>
        <w:tabs>
          <w:tab w:val="left" w:pos="8283"/>
        </w:tabs>
        <w:jc w:val="both"/>
        <w:rPr>
          <w:rFonts w:ascii="Garamond" w:hAnsi="Garamond"/>
          <w:sz w:val="24"/>
          <w:szCs w:val="24"/>
        </w:rPr>
      </w:pPr>
      <w:r w:rsidRPr="00E46D29">
        <w:rPr>
          <w:rFonts w:ascii="Garamond" w:hAnsi="Garamond"/>
          <w:sz w:val="24"/>
          <w:szCs w:val="24"/>
        </w:rPr>
        <w:lastRenderedPageBreak/>
        <w:t xml:space="preserve">Quels sont les territoires </w:t>
      </w:r>
      <w:r w:rsidR="00E46D29" w:rsidRPr="00E46D29">
        <w:rPr>
          <w:rFonts w:ascii="Garamond" w:hAnsi="Garamond"/>
          <w:sz w:val="24"/>
          <w:szCs w:val="24"/>
        </w:rPr>
        <w:t>les</w:t>
      </w:r>
      <w:r w:rsidRPr="00E46D29">
        <w:rPr>
          <w:rFonts w:ascii="Garamond" w:hAnsi="Garamond"/>
          <w:sz w:val="24"/>
          <w:szCs w:val="24"/>
        </w:rPr>
        <w:t xml:space="preserve"> plus dynamiques des Etats-Unis ?</w:t>
      </w:r>
      <w:r w:rsidR="00E46D29">
        <w:rPr>
          <w:rFonts w:ascii="Garamond" w:hAnsi="Garamond"/>
          <w:sz w:val="24"/>
          <w:szCs w:val="24"/>
        </w:rPr>
        <w:tab/>
      </w:r>
    </w:p>
    <w:p w:rsidR="00E46D29" w:rsidRDefault="00E46D29" w:rsidP="00325F4F">
      <w:pPr>
        <w:jc w:val="both"/>
        <w:rPr>
          <w:rFonts w:ascii="Garamond" w:hAnsi="Garamond"/>
          <w:sz w:val="24"/>
          <w:szCs w:val="24"/>
        </w:rPr>
      </w:pPr>
      <w:r w:rsidRPr="00E46D29">
        <w:rPr>
          <w:rFonts w:ascii="Garamond" w:hAnsi="Garamond"/>
          <w:sz w:val="24"/>
          <w:szCs w:val="24"/>
        </w:rPr>
        <w:t>Les territoires les plus dynamiques des Etats-Unis</w:t>
      </w:r>
      <w:r>
        <w:rPr>
          <w:rFonts w:ascii="Garamond" w:hAnsi="Garamond"/>
          <w:sz w:val="24"/>
          <w:szCs w:val="24"/>
        </w:rPr>
        <w:t xml:space="preserve"> sont : </w:t>
      </w:r>
    </w:p>
    <w:p w:rsidR="00F725BB" w:rsidRDefault="00F725BB" w:rsidP="00325F4F">
      <w:pPr>
        <w:pStyle w:val="Paragraphedeliste"/>
        <w:numPr>
          <w:ilvl w:val="0"/>
          <w:numId w:val="1"/>
        </w:numPr>
        <w:jc w:val="both"/>
        <w:rPr>
          <w:rFonts w:ascii="Garamond" w:hAnsi="Garamond"/>
          <w:sz w:val="24"/>
          <w:szCs w:val="24"/>
        </w:rPr>
      </w:pPr>
      <w:r w:rsidRPr="00F725BB">
        <w:rPr>
          <w:rFonts w:ascii="Garamond" w:hAnsi="Garamond"/>
          <w:sz w:val="24"/>
          <w:szCs w:val="24"/>
        </w:rPr>
        <w:t>Les territoires dynamiques et attractifs</w:t>
      </w:r>
      <w:r>
        <w:rPr>
          <w:rFonts w:ascii="Garamond" w:hAnsi="Garamond"/>
          <w:sz w:val="24"/>
          <w:szCs w:val="24"/>
        </w:rPr>
        <w:t> ;</w:t>
      </w:r>
    </w:p>
    <w:p w:rsidR="00F725BB" w:rsidRDefault="00F725BB" w:rsidP="00325F4F">
      <w:pPr>
        <w:pStyle w:val="Paragraphedeliste"/>
        <w:numPr>
          <w:ilvl w:val="0"/>
          <w:numId w:val="1"/>
        </w:numPr>
        <w:jc w:val="both"/>
        <w:rPr>
          <w:rFonts w:ascii="Garamond" w:hAnsi="Garamond"/>
          <w:sz w:val="24"/>
          <w:szCs w:val="24"/>
        </w:rPr>
      </w:pPr>
      <w:r>
        <w:rPr>
          <w:rFonts w:ascii="Garamond" w:hAnsi="Garamond"/>
          <w:sz w:val="24"/>
          <w:szCs w:val="24"/>
        </w:rPr>
        <w:t>Les territoires de reconversion ;</w:t>
      </w:r>
    </w:p>
    <w:p w:rsidR="00F725BB" w:rsidRPr="00F725BB" w:rsidRDefault="00F725BB" w:rsidP="00325F4F">
      <w:pPr>
        <w:pStyle w:val="Paragraphedeliste"/>
        <w:numPr>
          <w:ilvl w:val="0"/>
          <w:numId w:val="1"/>
        </w:numPr>
        <w:jc w:val="both"/>
        <w:rPr>
          <w:rFonts w:ascii="Garamond" w:hAnsi="Garamond"/>
          <w:sz w:val="24"/>
          <w:szCs w:val="24"/>
        </w:rPr>
      </w:pPr>
      <w:r>
        <w:rPr>
          <w:rFonts w:ascii="Garamond" w:hAnsi="Garamond"/>
          <w:sz w:val="24"/>
          <w:szCs w:val="24"/>
        </w:rPr>
        <w:t>Les espaces agricoles.</w:t>
      </w:r>
    </w:p>
    <w:p w:rsidR="00D934A9" w:rsidRDefault="00E46D29" w:rsidP="00325F4F">
      <w:pPr>
        <w:jc w:val="both"/>
        <w:rPr>
          <w:rFonts w:ascii="Garamond" w:hAnsi="Garamond"/>
          <w:sz w:val="24"/>
          <w:szCs w:val="24"/>
        </w:rPr>
      </w:pPr>
      <w:r w:rsidRPr="00E46D29">
        <w:rPr>
          <w:rFonts w:ascii="Garamond" w:hAnsi="Garamond"/>
          <w:sz w:val="24"/>
          <w:szCs w:val="24"/>
        </w:rPr>
        <w:t>Comment les américains se sont-ils adoptés à leur immense territoire ?</w:t>
      </w:r>
    </w:p>
    <w:p w:rsidR="003D0CF5" w:rsidRDefault="00897751" w:rsidP="00325F4F">
      <w:pPr>
        <w:ind w:firstLine="708"/>
        <w:jc w:val="both"/>
        <w:rPr>
          <w:rFonts w:ascii="Garamond" w:hAnsi="Garamond"/>
          <w:sz w:val="24"/>
          <w:szCs w:val="24"/>
        </w:rPr>
      </w:pPr>
      <w:r>
        <w:rPr>
          <w:rFonts w:ascii="Garamond" w:hAnsi="Garamond"/>
          <w:sz w:val="24"/>
          <w:szCs w:val="24"/>
        </w:rPr>
        <w:t xml:space="preserve">Les américains se sont adoptés à leur immense territoire à travers des multiples usages qu’ils font de leur pays. Ils ont su adapter leur territoire au dynamisme de la mondialisation. La métropolisation du territoire favorise l’émergence des villes mondiales motrice de la mondialisation. </w:t>
      </w:r>
    </w:p>
    <w:p w:rsidR="00897751" w:rsidRPr="00E46D29" w:rsidRDefault="00897751" w:rsidP="00325F4F">
      <w:pPr>
        <w:ind w:firstLine="708"/>
        <w:jc w:val="both"/>
        <w:rPr>
          <w:rFonts w:ascii="Garamond" w:hAnsi="Garamond"/>
          <w:sz w:val="24"/>
          <w:szCs w:val="24"/>
        </w:rPr>
      </w:pPr>
      <w:r>
        <w:rPr>
          <w:rFonts w:ascii="Garamond" w:hAnsi="Garamond"/>
          <w:sz w:val="24"/>
          <w:szCs w:val="24"/>
        </w:rPr>
        <w:t>Le territoire américain est bien ouvert à l’</w:t>
      </w:r>
      <w:r w:rsidR="003D0CF5">
        <w:rPr>
          <w:rFonts w:ascii="Garamond" w:hAnsi="Garamond"/>
          <w:sz w:val="24"/>
          <w:szCs w:val="24"/>
        </w:rPr>
        <w:t>extérieur</w:t>
      </w:r>
      <w:r>
        <w:rPr>
          <w:rFonts w:ascii="Garamond" w:hAnsi="Garamond"/>
          <w:sz w:val="24"/>
          <w:szCs w:val="24"/>
        </w:rPr>
        <w:t xml:space="preserve"> </w:t>
      </w:r>
      <w:r w:rsidR="003D0CF5">
        <w:rPr>
          <w:rFonts w:ascii="Garamond" w:hAnsi="Garamond"/>
          <w:sz w:val="24"/>
          <w:szCs w:val="24"/>
        </w:rPr>
        <w:t xml:space="preserve">grâce à la littoralisation. La mise en place des institutions coopération régionale comme ALENA. L’arrivée massive des migrants de tous les continents fait des Etats-Unis l’un des pays le plus ouvert au reste du monde. </w:t>
      </w:r>
    </w:p>
    <w:sectPr w:rsidR="00897751" w:rsidRPr="00E46D29" w:rsidSect="001A5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D50AE"/>
    <w:multiLevelType w:val="hybridMultilevel"/>
    <w:tmpl w:val="EC08AC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9A689D"/>
    <w:multiLevelType w:val="hybridMultilevel"/>
    <w:tmpl w:val="DBFAB9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7D701A"/>
    <w:multiLevelType w:val="hybridMultilevel"/>
    <w:tmpl w:val="52D063EA"/>
    <w:lvl w:ilvl="0" w:tplc="24089E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832FC7"/>
    <w:rsid w:val="00052AE0"/>
    <w:rsid w:val="00080DCD"/>
    <w:rsid w:val="00162C9E"/>
    <w:rsid w:val="00183D50"/>
    <w:rsid w:val="00193F9D"/>
    <w:rsid w:val="001A5782"/>
    <w:rsid w:val="001A67DC"/>
    <w:rsid w:val="001C1A75"/>
    <w:rsid w:val="00272678"/>
    <w:rsid w:val="0028579A"/>
    <w:rsid w:val="002E7D70"/>
    <w:rsid w:val="00313446"/>
    <w:rsid w:val="00325F4F"/>
    <w:rsid w:val="00374109"/>
    <w:rsid w:val="003A6296"/>
    <w:rsid w:val="003D0CF5"/>
    <w:rsid w:val="00417BF1"/>
    <w:rsid w:val="00437E7B"/>
    <w:rsid w:val="00450554"/>
    <w:rsid w:val="00496654"/>
    <w:rsid w:val="004D0FB3"/>
    <w:rsid w:val="004D3107"/>
    <w:rsid w:val="004D3E94"/>
    <w:rsid w:val="00533BA5"/>
    <w:rsid w:val="005360F7"/>
    <w:rsid w:val="0062659C"/>
    <w:rsid w:val="006D6B1F"/>
    <w:rsid w:val="006E3214"/>
    <w:rsid w:val="006E6EBE"/>
    <w:rsid w:val="00751789"/>
    <w:rsid w:val="00756125"/>
    <w:rsid w:val="008065FA"/>
    <w:rsid w:val="00832FC7"/>
    <w:rsid w:val="00897751"/>
    <w:rsid w:val="00926B11"/>
    <w:rsid w:val="00942190"/>
    <w:rsid w:val="00942A8B"/>
    <w:rsid w:val="009966C3"/>
    <w:rsid w:val="00B74AE4"/>
    <w:rsid w:val="00C2278E"/>
    <w:rsid w:val="00C667B4"/>
    <w:rsid w:val="00CD3951"/>
    <w:rsid w:val="00D934A9"/>
    <w:rsid w:val="00DA0973"/>
    <w:rsid w:val="00E46D29"/>
    <w:rsid w:val="00F725BB"/>
    <w:rsid w:val="00FB5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5388D-C163-4051-A978-2DF86713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1629</Words>
  <Characters>8963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pc</cp:lastModifiedBy>
  <cp:revision>22</cp:revision>
  <dcterms:created xsi:type="dcterms:W3CDTF">2020-03-23T07:32:00Z</dcterms:created>
  <dcterms:modified xsi:type="dcterms:W3CDTF">2020-04-06T09:10:00Z</dcterms:modified>
</cp:coreProperties>
</file>