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0E" w:rsidRDefault="00A4260E" w:rsidP="00A4260E">
      <w:pPr>
        <w:jc w:val="center"/>
      </w:pPr>
      <w:r>
        <w:t>PROGRAMME D’HISTOIRE DU COLLÈGE – CLASSE DE CINQUIÈME</w:t>
      </w:r>
    </w:p>
    <w:p w:rsidR="00A4260E" w:rsidRDefault="00A4260E" w:rsidP="00A4260E">
      <w:pPr>
        <w:jc w:val="center"/>
        <w:rPr>
          <w:b/>
          <w:sz w:val="28"/>
          <w:szCs w:val="28"/>
        </w:rPr>
      </w:pPr>
    </w:p>
    <w:p w:rsidR="00A4260E" w:rsidRDefault="00A4260E" w:rsidP="00A42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</w:t>
      </w:r>
      <w:r w:rsidR="00333E07">
        <w:rPr>
          <w:b/>
          <w:sz w:val="28"/>
          <w:szCs w:val="28"/>
        </w:rPr>
        <w:t>L’élargissement du monde</w:t>
      </w:r>
      <w:r w:rsidR="0034336A">
        <w:rPr>
          <w:b/>
          <w:sz w:val="28"/>
          <w:szCs w:val="28"/>
        </w:rPr>
        <w:t> : du Moyen Âge à la Renaissance, vers les Temps Modernes</w:t>
      </w:r>
      <w:r w:rsidR="00333E07">
        <w:rPr>
          <w:b/>
          <w:sz w:val="28"/>
          <w:szCs w:val="28"/>
        </w:rPr>
        <w:t>.</w:t>
      </w:r>
      <w:r w:rsidRPr="00F04004">
        <w:rPr>
          <w:b/>
          <w:sz w:val="28"/>
          <w:szCs w:val="28"/>
        </w:rPr>
        <w:t> »</w:t>
      </w:r>
    </w:p>
    <w:p w:rsidR="00A4260E" w:rsidRPr="00F04004" w:rsidRDefault="00A4260E" w:rsidP="00A4260E">
      <w:pPr>
        <w:jc w:val="center"/>
        <w:rPr>
          <w:b/>
          <w:sz w:val="28"/>
          <w:szCs w:val="28"/>
        </w:rPr>
      </w:pPr>
    </w:p>
    <w:p w:rsidR="00A4260E" w:rsidRPr="004D1E56" w:rsidRDefault="00A4260E" w:rsidP="00A4260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1 – </w:t>
      </w:r>
      <w:r w:rsidR="00333E07">
        <w:rPr>
          <w:b/>
          <w:sz w:val="24"/>
          <w:szCs w:val="24"/>
        </w:rPr>
        <w:t>CHRÉTIENTÉS ET ISLAM (VII</w:t>
      </w:r>
      <w:r w:rsidR="00333E07" w:rsidRPr="00333E07">
        <w:rPr>
          <w:b/>
          <w:sz w:val="24"/>
          <w:szCs w:val="24"/>
          <w:vertAlign w:val="superscript"/>
        </w:rPr>
        <w:t>E</w:t>
      </w:r>
      <w:r w:rsidR="00333E07">
        <w:rPr>
          <w:b/>
          <w:sz w:val="24"/>
          <w:szCs w:val="24"/>
        </w:rPr>
        <w:t> - XIII</w:t>
      </w:r>
      <w:r w:rsidR="00333E07" w:rsidRPr="00333E07">
        <w:rPr>
          <w:b/>
          <w:sz w:val="24"/>
          <w:szCs w:val="24"/>
          <w:vertAlign w:val="superscript"/>
        </w:rPr>
        <w:t>E</w:t>
      </w:r>
      <w:r w:rsidR="00333E07">
        <w:rPr>
          <w:b/>
          <w:sz w:val="24"/>
          <w:szCs w:val="24"/>
        </w:rPr>
        <w:t xml:space="preserve"> SIÈCLES), DES MONDES EN CONTACT</w:t>
      </w:r>
    </w:p>
    <w:p w:rsidR="00A4260E" w:rsidRPr="00E6317C" w:rsidRDefault="00A4260E" w:rsidP="00A4260E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1 – </w:t>
      </w:r>
      <w:r w:rsidR="00333E07">
        <w:rPr>
          <w:b/>
          <w:color w:val="808080" w:themeColor="background1" w:themeShade="80"/>
          <w:sz w:val="24"/>
          <w:szCs w:val="24"/>
        </w:rPr>
        <w:t>Byzance et l’Europe carolingienne</w:t>
      </w:r>
      <w:r>
        <w:rPr>
          <w:b/>
          <w:color w:val="808080" w:themeColor="background1" w:themeShade="80"/>
          <w:sz w:val="24"/>
          <w:szCs w:val="24"/>
        </w:rPr>
        <w:t>. </w:t>
      </w:r>
    </w:p>
    <w:p w:rsidR="00A4260E" w:rsidRPr="004D1E56" w:rsidRDefault="00A4260E" w:rsidP="00A4260E">
      <w:pPr>
        <w:spacing w:line="240" w:lineRule="auto"/>
        <w:jc w:val="both"/>
      </w:pPr>
      <w:r w:rsidRPr="004D1E56">
        <w:rPr>
          <w:b/>
        </w:rPr>
        <w:t>(1)</w:t>
      </w:r>
      <w:r w:rsidRPr="004D1E56">
        <w:t> </w:t>
      </w:r>
      <w:r w:rsidR="0034336A">
        <w:t>Byzance, la nouvelle Rome et son basileus</w:t>
      </w:r>
      <w:r w:rsidRPr="004D1E56">
        <w:t xml:space="preserve"> </w:t>
      </w:r>
      <w:r w:rsidRPr="004D1E56">
        <w:rPr>
          <w:b/>
        </w:rPr>
        <w:t>(2)</w:t>
      </w:r>
      <w:r w:rsidRPr="004D1E56">
        <w:t> </w:t>
      </w:r>
      <w:r w:rsidR="0034336A">
        <w:t>L’Empire carolingien : pouvoir impérial et unité religieuse</w:t>
      </w:r>
      <w:r w:rsidRPr="004D1E56">
        <w:t>. </w:t>
      </w:r>
    </w:p>
    <w:p w:rsidR="00A4260E" w:rsidRPr="00E6317C" w:rsidRDefault="00A4260E" w:rsidP="00A4260E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2 –</w:t>
      </w:r>
      <w:r>
        <w:rPr>
          <w:b/>
          <w:color w:val="808080" w:themeColor="background1" w:themeShade="80"/>
          <w:sz w:val="24"/>
          <w:szCs w:val="24"/>
        </w:rPr>
        <w:t> </w:t>
      </w:r>
      <w:r w:rsidR="00333E07">
        <w:rPr>
          <w:b/>
          <w:color w:val="808080" w:themeColor="background1" w:themeShade="80"/>
          <w:sz w:val="24"/>
          <w:szCs w:val="24"/>
        </w:rPr>
        <w:t>De la naissance de l’Islam à la prise de Bagdad par les Mongols : pouvoirs, sociétés, cultures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A4260E" w:rsidRDefault="0034336A" w:rsidP="0034336A">
      <w:pPr>
        <w:spacing w:line="240" w:lineRule="auto"/>
        <w:jc w:val="both"/>
      </w:pPr>
      <w:r w:rsidRPr="0034336A">
        <w:rPr>
          <w:b/>
        </w:rPr>
        <w:t>(1</w:t>
      </w:r>
      <w:r w:rsidRPr="008F4DDB">
        <w:rPr>
          <w:b/>
        </w:rPr>
        <w:t>)</w:t>
      </w:r>
      <w:r>
        <w:t xml:space="preserve"> L’Islam, du message à l’Empire </w:t>
      </w:r>
      <w:r w:rsidRPr="0034336A">
        <w:rPr>
          <w:b/>
        </w:rPr>
        <w:t>(2)</w:t>
      </w:r>
      <w:r>
        <w:t xml:space="preserve"> La Méditerranée au XIIe siècle, un carrefour des échanges </w:t>
      </w:r>
      <w:r w:rsidRPr="0034336A">
        <w:rPr>
          <w:b/>
        </w:rPr>
        <w:t>(3)</w:t>
      </w:r>
      <w:r>
        <w:t xml:space="preserve"> Le morcellement et la chute de l’Empire universel musulman</w:t>
      </w:r>
      <w:r w:rsidR="00A4260E">
        <w:t>.</w:t>
      </w:r>
      <w:r w:rsidR="00A4260E" w:rsidRPr="004D1E56">
        <w:t> </w:t>
      </w:r>
    </w:p>
    <w:p w:rsidR="00A4260E" w:rsidRPr="004D1E56" w:rsidRDefault="00A4260E" w:rsidP="00A4260E"/>
    <w:p w:rsidR="00A4260E" w:rsidRPr="004D1E56" w:rsidRDefault="00A4260E" w:rsidP="00A4260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2 – </w:t>
      </w:r>
      <w:r w:rsidR="00AC1467">
        <w:rPr>
          <w:b/>
          <w:sz w:val="24"/>
          <w:szCs w:val="24"/>
        </w:rPr>
        <w:t>SOCIÉTÉ, ÉGLISE ET POUVOIR POLITIQUE DANS L’OCCIDENT FÉODAL (XI</w:t>
      </w:r>
      <w:r w:rsidR="00AC1467" w:rsidRPr="00AC1467">
        <w:rPr>
          <w:b/>
          <w:sz w:val="24"/>
          <w:szCs w:val="24"/>
          <w:vertAlign w:val="superscript"/>
        </w:rPr>
        <w:t>E</w:t>
      </w:r>
      <w:r w:rsidR="00AC1467">
        <w:rPr>
          <w:b/>
          <w:sz w:val="24"/>
          <w:szCs w:val="24"/>
        </w:rPr>
        <w:t> – XV</w:t>
      </w:r>
      <w:r w:rsidR="00AC1467" w:rsidRPr="00AC1467">
        <w:rPr>
          <w:b/>
          <w:sz w:val="24"/>
          <w:szCs w:val="24"/>
          <w:vertAlign w:val="superscript"/>
        </w:rPr>
        <w:t>E</w:t>
      </w:r>
      <w:r w:rsidR="00AC1467">
        <w:rPr>
          <w:b/>
          <w:sz w:val="24"/>
          <w:szCs w:val="24"/>
        </w:rPr>
        <w:t> SIÈCLES)</w:t>
      </w:r>
      <w:r>
        <w:rPr>
          <w:b/>
          <w:sz w:val="24"/>
          <w:szCs w:val="24"/>
        </w:rPr>
        <w:t> </w:t>
      </w:r>
    </w:p>
    <w:p w:rsidR="00A4260E" w:rsidRPr="00E6317C" w:rsidRDefault="00A4260E" w:rsidP="00A4260E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</w:t>
      </w:r>
      <w:r>
        <w:rPr>
          <w:b/>
          <w:color w:val="808080" w:themeColor="background1" w:themeShade="80"/>
          <w:sz w:val="24"/>
          <w:szCs w:val="24"/>
        </w:rPr>
        <w:t>on 3 – </w:t>
      </w:r>
      <w:r w:rsidR="00AC1467">
        <w:rPr>
          <w:b/>
          <w:color w:val="808080" w:themeColor="background1" w:themeShade="80"/>
          <w:sz w:val="24"/>
          <w:szCs w:val="24"/>
        </w:rPr>
        <w:t>L’ordre seigneurial : la formation et la domination des campagnes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A4260E" w:rsidRPr="004D1E56" w:rsidRDefault="00A4260E" w:rsidP="00A4260E">
      <w:pPr>
        <w:spacing w:line="240" w:lineRule="auto"/>
        <w:jc w:val="both"/>
      </w:pPr>
      <w:r w:rsidRPr="004D1E56">
        <w:rPr>
          <w:b/>
        </w:rPr>
        <w:t>(1)</w:t>
      </w:r>
      <w:r w:rsidRPr="004D1E56">
        <w:t> </w:t>
      </w:r>
      <w:r w:rsidR="0034336A">
        <w:t xml:space="preserve">L’ordre seigneurial domine le monde des campagnes </w:t>
      </w:r>
      <w:r w:rsidR="0034336A" w:rsidRPr="00A847E2">
        <w:rPr>
          <w:b/>
        </w:rPr>
        <w:t>(2)</w:t>
      </w:r>
      <w:r w:rsidR="0034336A">
        <w:t xml:space="preserve"> La mise en valeur des campagnes dans l’Occident féodal à travers l’étude d’une conquête de </w:t>
      </w:r>
      <w:r w:rsidR="00A847E2">
        <w:t>« </w:t>
      </w:r>
      <w:r w:rsidR="0034336A">
        <w:t>terres vierges</w:t>
      </w:r>
      <w:r w:rsidR="00A847E2">
        <w:t> » : la terre, ressource fondamentale des seigneuries</w:t>
      </w:r>
      <w:r w:rsidRPr="004D1E56">
        <w:t>. </w:t>
      </w:r>
    </w:p>
    <w:p w:rsidR="00A4260E" w:rsidRPr="00E6317C" w:rsidRDefault="00A4260E" w:rsidP="00A4260E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4 – </w:t>
      </w:r>
      <w:r w:rsidR="00AC1467">
        <w:rPr>
          <w:b/>
          <w:color w:val="808080" w:themeColor="background1" w:themeShade="80"/>
          <w:sz w:val="24"/>
          <w:szCs w:val="24"/>
        </w:rPr>
        <w:t>L’émergence d’une nouvelle société urbaine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A4260E" w:rsidRDefault="00A4260E" w:rsidP="00A4260E">
      <w:pPr>
        <w:spacing w:line="240" w:lineRule="auto"/>
        <w:jc w:val="both"/>
      </w:pPr>
      <w:r w:rsidRPr="002C622C">
        <w:rPr>
          <w:b/>
        </w:rPr>
        <w:t xml:space="preserve">(1) </w:t>
      </w:r>
      <w:r w:rsidR="00A847E2" w:rsidRPr="00A847E2">
        <w:t xml:space="preserve">Société et culture urbaines au Moyen Âge </w:t>
      </w:r>
      <w:r w:rsidRPr="002C622C">
        <w:rPr>
          <w:b/>
        </w:rPr>
        <w:t>(2)</w:t>
      </w:r>
      <w:r w:rsidRPr="0025692F">
        <w:t> </w:t>
      </w:r>
      <w:r w:rsidR="00A847E2">
        <w:t>Les réseaux marchands dans l’Occident féodal</w:t>
      </w:r>
      <w:r w:rsidRPr="004D1E56">
        <w:t>. </w:t>
      </w:r>
    </w:p>
    <w:p w:rsidR="00AC1467" w:rsidRPr="00E6317C" w:rsidRDefault="00AC1467" w:rsidP="00AC1467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5 – </w:t>
      </w:r>
      <w:r w:rsidRPr="00360FD9">
        <w:rPr>
          <w:rFonts w:ascii="Calibri" w:eastAsia="Times New Roman" w:hAnsi="Calibri" w:cs="Times New Roman"/>
          <w:b/>
          <w:color w:val="808080" w:themeColor="background1" w:themeShade="80"/>
          <w:sz w:val="24"/>
          <w:szCs w:val="24"/>
          <w:lang w:eastAsia="fr-FR"/>
        </w:rPr>
        <w:t>L'affirmation de l'État monarchique dans le Royaume des Capétiens et des Valois</w:t>
      </w:r>
      <w:r w:rsidRPr="00360FD9">
        <w:rPr>
          <w:b/>
          <w:color w:val="808080" w:themeColor="background1" w:themeShade="80"/>
          <w:sz w:val="24"/>
          <w:szCs w:val="24"/>
        </w:rPr>
        <w:t>.</w:t>
      </w:r>
      <w:r w:rsidRPr="00E6317C">
        <w:rPr>
          <w:b/>
          <w:color w:val="808080" w:themeColor="background1" w:themeShade="80"/>
          <w:sz w:val="24"/>
          <w:szCs w:val="24"/>
        </w:rPr>
        <w:t> </w:t>
      </w:r>
    </w:p>
    <w:p w:rsidR="00AC1467" w:rsidRDefault="00AC1467" w:rsidP="00AC1467">
      <w:pPr>
        <w:spacing w:line="240" w:lineRule="auto"/>
        <w:jc w:val="both"/>
      </w:pPr>
      <w:r w:rsidRPr="002C622C">
        <w:rPr>
          <w:b/>
        </w:rPr>
        <w:t>(1)</w:t>
      </w:r>
      <w:r>
        <w:t xml:space="preserve"> </w:t>
      </w:r>
      <w:r w:rsidR="00A847E2">
        <w:t xml:space="preserve">Le gouvernement royal face aux pouvoirs féodaux </w:t>
      </w:r>
      <w:r w:rsidRPr="002C622C">
        <w:rPr>
          <w:b/>
        </w:rPr>
        <w:t>(2)</w:t>
      </w:r>
      <w:r w:rsidR="00A847E2">
        <w:rPr>
          <w:b/>
        </w:rPr>
        <w:t xml:space="preserve"> </w:t>
      </w:r>
      <w:r w:rsidR="00A847E2" w:rsidRPr="00A847E2">
        <w:t>La naissance d’un appareil administratif moderne sous les Capétiens et les Valois</w:t>
      </w:r>
      <w:r>
        <w:t>. </w:t>
      </w:r>
    </w:p>
    <w:p w:rsidR="00A4260E" w:rsidRPr="004D1E56" w:rsidRDefault="00A4260E" w:rsidP="00A4260E"/>
    <w:p w:rsidR="00A4260E" w:rsidRPr="004D1E56" w:rsidRDefault="00A4260E" w:rsidP="00A4260E">
      <w:pPr>
        <w:spacing w:line="240" w:lineRule="auto"/>
        <w:jc w:val="both"/>
        <w:rPr>
          <w:b/>
          <w:sz w:val="24"/>
          <w:szCs w:val="24"/>
        </w:rPr>
      </w:pPr>
      <w:r w:rsidRPr="004D1E56">
        <w:rPr>
          <w:b/>
          <w:sz w:val="24"/>
          <w:szCs w:val="24"/>
        </w:rPr>
        <w:t>THÈME 3 – </w:t>
      </w:r>
      <w:r w:rsidR="00006FFE">
        <w:rPr>
          <w:b/>
          <w:sz w:val="24"/>
          <w:szCs w:val="24"/>
        </w:rPr>
        <w:t>TRANSFORMATION DE L’EUROPE ET OUVERTURE SUR LE MONDE AUX XVI</w:t>
      </w:r>
      <w:r w:rsidR="00006FFE" w:rsidRPr="00006FFE">
        <w:rPr>
          <w:b/>
          <w:sz w:val="24"/>
          <w:szCs w:val="24"/>
          <w:vertAlign w:val="superscript"/>
        </w:rPr>
        <w:t>E</w:t>
      </w:r>
      <w:r w:rsidR="00006FFE">
        <w:rPr>
          <w:b/>
          <w:sz w:val="24"/>
          <w:szCs w:val="24"/>
        </w:rPr>
        <w:t xml:space="preserve"> ET XVII</w:t>
      </w:r>
      <w:r w:rsidR="00006FFE" w:rsidRPr="00006FFE">
        <w:rPr>
          <w:b/>
          <w:sz w:val="24"/>
          <w:szCs w:val="24"/>
          <w:vertAlign w:val="superscript"/>
        </w:rPr>
        <w:t>E</w:t>
      </w:r>
      <w:r w:rsidR="00006FFE">
        <w:rPr>
          <w:b/>
          <w:sz w:val="24"/>
          <w:szCs w:val="24"/>
        </w:rPr>
        <w:t xml:space="preserve"> SIÈCLES</w:t>
      </w:r>
    </w:p>
    <w:p w:rsidR="00006FFE" w:rsidRPr="00E6317C" w:rsidRDefault="00006FFE" w:rsidP="00006FFE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6 – </w:t>
      </w:r>
      <w:r w:rsidR="0034336A">
        <w:rPr>
          <w:b/>
          <w:color w:val="808080" w:themeColor="background1" w:themeShade="80"/>
          <w:sz w:val="24"/>
          <w:szCs w:val="24"/>
        </w:rPr>
        <w:t>Le monde au temps de Charles Quint et de Soliman le Magnifique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006FFE" w:rsidRPr="004D1E56" w:rsidRDefault="00006FFE" w:rsidP="00006FFE">
      <w:pPr>
        <w:spacing w:line="240" w:lineRule="auto"/>
        <w:jc w:val="both"/>
      </w:pPr>
      <w:r w:rsidRPr="004D1E56">
        <w:rPr>
          <w:b/>
        </w:rPr>
        <w:t>(1)</w:t>
      </w:r>
      <w:r w:rsidRPr="004D1E56">
        <w:t xml:space="preserve">  </w:t>
      </w:r>
      <w:r w:rsidR="00A252EA">
        <w:t>L’Empire ottoman au XVI</w:t>
      </w:r>
      <w:r w:rsidR="00A252EA" w:rsidRPr="00A252EA">
        <w:rPr>
          <w:vertAlign w:val="superscript"/>
        </w:rPr>
        <w:t>e</w:t>
      </w:r>
      <w:r w:rsidR="00A252EA">
        <w:t xml:space="preserve"> siècle au temps de Soliman le Magnifique </w:t>
      </w:r>
      <w:r w:rsidRPr="004D1E56">
        <w:rPr>
          <w:b/>
        </w:rPr>
        <w:t>(2)</w:t>
      </w:r>
      <w:r w:rsidR="00A252EA" w:rsidRPr="00A252EA">
        <w:t xml:space="preserve"> </w:t>
      </w:r>
      <w:r w:rsidR="00A252EA">
        <w:t>L’Empire des Habsbourg au temps de Charles Quint, et la 1</w:t>
      </w:r>
      <w:r w:rsidR="00A252EA" w:rsidRPr="00A252EA">
        <w:rPr>
          <w:vertAlign w:val="superscript"/>
        </w:rPr>
        <w:t>ère</w:t>
      </w:r>
      <w:r w:rsidR="00A252EA">
        <w:t xml:space="preserve"> mondialisation</w:t>
      </w:r>
      <w:r>
        <w:t>. </w:t>
      </w:r>
    </w:p>
    <w:p w:rsidR="00006FFE" w:rsidRPr="00E6317C" w:rsidRDefault="00006FFE" w:rsidP="00006FFE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7 – </w:t>
      </w:r>
      <w:r w:rsidR="0034336A">
        <w:rPr>
          <w:b/>
          <w:color w:val="808080" w:themeColor="background1" w:themeShade="80"/>
          <w:sz w:val="24"/>
          <w:szCs w:val="24"/>
        </w:rPr>
        <w:t>Humanismes, réformes et conflits religieux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006FFE" w:rsidRPr="004D1E56" w:rsidRDefault="00006FFE" w:rsidP="00006FFE">
      <w:pPr>
        <w:spacing w:line="240" w:lineRule="auto"/>
        <w:jc w:val="both"/>
      </w:pPr>
      <w:r w:rsidRPr="004D1E56">
        <w:rPr>
          <w:b/>
        </w:rPr>
        <w:t>(1)</w:t>
      </w:r>
      <w:r w:rsidRPr="004D1E56">
        <w:t> </w:t>
      </w:r>
      <w:r w:rsidR="00A252EA">
        <w:t xml:space="preserve">L’humanisme européen à la Renaissance </w:t>
      </w:r>
      <w:r w:rsidR="00A252EA" w:rsidRPr="00A252EA">
        <w:rPr>
          <w:b/>
        </w:rPr>
        <w:t>(2)</w:t>
      </w:r>
      <w:r w:rsidR="00A252EA">
        <w:t xml:space="preserve"> Réformes et conflits religieux ; vers une redéfinition des rapports entre pouvoirs politiques et pouvoirs religieux ? </w:t>
      </w:r>
    </w:p>
    <w:p w:rsidR="0034336A" w:rsidRPr="00E6317C" w:rsidRDefault="0034336A" w:rsidP="0034336A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8 – Du Prince de la Renaissance au roi absolu (François I</w:t>
      </w:r>
      <w:r w:rsidRPr="0034336A">
        <w:rPr>
          <w:b/>
          <w:color w:val="808080" w:themeColor="background1" w:themeShade="80"/>
          <w:sz w:val="24"/>
          <w:szCs w:val="24"/>
          <w:vertAlign w:val="superscript"/>
        </w:rPr>
        <w:t>er</w:t>
      </w:r>
      <w:r>
        <w:rPr>
          <w:b/>
          <w:color w:val="808080" w:themeColor="background1" w:themeShade="80"/>
          <w:sz w:val="24"/>
          <w:szCs w:val="24"/>
        </w:rPr>
        <w:t>, Henri IV et Louis XIV)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34336A" w:rsidRPr="004D1E56" w:rsidRDefault="0034336A" w:rsidP="0034336A">
      <w:pPr>
        <w:spacing w:line="240" w:lineRule="auto"/>
        <w:jc w:val="both"/>
      </w:pPr>
      <w:r w:rsidRPr="004D1E56">
        <w:rPr>
          <w:b/>
        </w:rPr>
        <w:t>(1)</w:t>
      </w:r>
      <w:r w:rsidRPr="004D1E56">
        <w:t> </w:t>
      </w:r>
      <w:r w:rsidR="00A252EA">
        <w:t>François I</w:t>
      </w:r>
      <w:r w:rsidR="00A252EA" w:rsidRPr="00A252EA">
        <w:rPr>
          <w:vertAlign w:val="superscript"/>
        </w:rPr>
        <w:t>er</w:t>
      </w:r>
      <w:r w:rsidR="00A252EA">
        <w:t xml:space="preserve">, Prince de la Renaissance </w:t>
      </w:r>
      <w:r w:rsidR="00A252EA" w:rsidRPr="00A252EA">
        <w:rPr>
          <w:b/>
        </w:rPr>
        <w:t>(2)</w:t>
      </w:r>
      <w:r w:rsidR="00A252EA">
        <w:t xml:space="preserve"> Henri IV, un Prince à la tête d’un État moderne </w:t>
      </w:r>
      <w:r w:rsidR="00A252EA" w:rsidRPr="00A252EA">
        <w:rPr>
          <w:b/>
        </w:rPr>
        <w:t>(3)</w:t>
      </w:r>
      <w:r w:rsidR="00A252EA">
        <w:t xml:space="preserve"> Louis XIV, monarque absolu</w:t>
      </w:r>
      <w:r>
        <w:t>. </w:t>
      </w:r>
    </w:p>
    <w:p w:rsidR="0034336A" w:rsidRDefault="0034336A" w:rsidP="0034336A">
      <w:pPr>
        <w:spacing w:line="240" w:lineRule="auto"/>
        <w:jc w:val="both"/>
      </w:pPr>
    </w:p>
    <w:p w:rsidR="00006FFE" w:rsidRDefault="00006FFE" w:rsidP="00006FFE">
      <w:pPr>
        <w:spacing w:line="240" w:lineRule="auto"/>
        <w:jc w:val="both"/>
      </w:pPr>
    </w:p>
    <w:p w:rsidR="00A4260E" w:rsidRPr="004D1E56" w:rsidRDefault="00A4260E" w:rsidP="00A4260E"/>
    <w:p w:rsidR="007E1E65" w:rsidRDefault="000F105D" w:rsidP="00A4260E">
      <w:pPr>
        <w:jc w:val="both"/>
      </w:pPr>
    </w:p>
    <w:p w:rsidR="00A252EA" w:rsidRDefault="00A252EA" w:rsidP="00A252EA">
      <w:pPr>
        <w:jc w:val="center"/>
      </w:pPr>
      <w:r>
        <w:lastRenderedPageBreak/>
        <w:t>PROGRAMME D’HISTOIRE DU COLLÈGE – CLASSE DE CINQUIÈME</w:t>
      </w:r>
    </w:p>
    <w:p w:rsidR="00A252EA" w:rsidRDefault="00A252EA" w:rsidP="00A252EA">
      <w:pPr>
        <w:jc w:val="center"/>
        <w:rPr>
          <w:b/>
          <w:sz w:val="28"/>
          <w:szCs w:val="28"/>
        </w:rPr>
      </w:pPr>
    </w:p>
    <w:p w:rsidR="00A252EA" w:rsidRDefault="00A252EA" w:rsidP="00A252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L’élargissement du monde : du Moyen Âge à la Renaissance, vers les Temps Modernes.</w:t>
      </w:r>
      <w:r w:rsidRPr="00F04004">
        <w:rPr>
          <w:b/>
          <w:sz w:val="28"/>
          <w:szCs w:val="28"/>
        </w:rPr>
        <w:t> »</w:t>
      </w:r>
    </w:p>
    <w:p w:rsidR="00A252EA" w:rsidRPr="00F04004" w:rsidRDefault="00A252EA" w:rsidP="00A252EA">
      <w:pPr>
        <w:jc w:val="center"/>
        <w:rPr>
          <w:b/>
          <w:sz w:val="28"/>
          <w:szCs w:val="28"/>
        </w:rPr>
      </w:pPr>
    </w:p>
    <w:p w:rsidR="00A252EA" w:rsidRPr="004D1E56" w:rsidRDefault="00A252EA" w:rsidP="00A252E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1 – </w:t>
      </w:r>
      <w:r w:rsidR="00383C3A">
        <w:rPr>
          <w:b/>
          <w:sz w:val="24"/>
          <w:szCs w:val="24"/>
        </w:rPr>
        <w:t>CHRÉTIENTÉS ET ISLAM (V</w:t>
      </w:r>
      <w:r>
        <w:rPr>
          <w:b/>
          <w:sz w:val="24"/>
          <w:szCs w:val="24"/>
        </w:rPr>
        <w:t>I</w:t>
      </w:r>
      <w:r w:rsidRPr="00333E0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> - XIII</w:t>
      </w:r>
      <w:r w:rsidRPr="00333E0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SIÈCLES), DES MONDES EN CONTACT</w:t>
      </w:r>
    </w:p>
    <w:p w:rsidR="00A252EA" w:rsidRPr="00E6317C" w:rsidRDefault="00A252EA" w:rsidP="00A252EA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1 – </w:t>
      </w:r>
      <w:r>
        <w:rPr>
          <w:b/>
          <w:color w:val="808080" w:themeColor="background1" w:themeShade="80"/>
          <w:sz w:val="24"/>
          <w:szCs w:val="24"/>
        </w:rPr>
        <w:t>Byzance et l’Europe carolingienne. </w:t>
      </w:r>
    </w:p>
    <w:p w:rsidR="00A252EA" w:rsidRPr="004D1E56" w:rsidRDefault="00A252EA" w:rsidP="00A252EA">
      <w:pPr>
        <w:spacing w:line="240" w:lineRule="auto"/>
        <w:jc w:val="both"/>
      </w:pPr>
      <w:r w:rsidRPr="004D1E56">
        <w:rPr>
          <w:b/>
        </w:rPr>
        <w:t>(1)</w:t>
      </w:r>
      <w:r w:rsidRPr="004D1E56">
        <w:t> </w:t>
      </w:r>
      <w:r>
        <w:t>Byzance, la nouvelle Rome et son basileus</w:t>
      </w:r>
      <w:r w:rsidRPr="004D1E56">
        <w:t xml:space="preserve"> </w:t>
      </w:r>
      <w:r w:rsidRPr="004D1E56">
        <w:rPr>
          <w:b/>
        </w:rPr>
        <w:t>(2)</w:t>
      </w:r>
      <w:r w:rsidRPr="004D1E56">
        <w:t> </w:t>
      </w:r>
      <w:r>
        <w:t>L’Empire carolingien : pouvoir impérial et unité religieuse</w:t>
      </w:r>
      <w:r w:rsidRPr="004D1E56">
        <w:t>. </w:t>
      </w:r>
    </w:p>
    <w:p w:rsidR="00A252EA" w:rsidRPr="00E6317C" w:rsidRDefault="00A252EA" w:rsidP="00A252EA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2 –</w:t>
      </w:r>
      <w:r>
        <w:rPr>
          <w:b/>
          <w:color w:val="808080" w:themeColor="background1" w:themeShade="80"/>
          <w:sz w:val="24"/>
          <w:szCs w:val="24"/>
        </w:rPr>
        <w:t> De la naissance de l’Islam à la prise de Bagdad par les Mongols</w:t>
      </w:r>
      <w:r w:rsidR="00383C3A">
        <w:rPr>
          <w:b/>
          <w:color w:val="808080" w:themeColor="background1" w:themeShade="80"/>
          <w:sz w:val="24"/>
          <w:szCs w:val="24"/>
        </w:rPr>
        <w:t xml:space="preserve"> (1258)</w:t>
      </w:r>
      <w:r>
        <w:rPr>
          <w:b/>
          <w:color w:val="808080" w:themeColor="background1" w:themeShade="80"/>
          <w:sz w:val="24"/>
          <w:szCs w:val="24"/>
        </w:rPr>
        <w:t> : pouvoirs, sociétés, cultures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A252EA" w:rsidRDefault="008F4DDB" w:rsidP="00A252EA">
      <w:pPr>
        <w:spacing w:line="240" w:lineRule="auto"/>
        <w:jc w:val="both"/>
      </w:pPr>
      <w:r>
        <w:rPr>
          <w:b/>
        </w:rPr>
        <w:t>(3</w:t>
      </w:r>
      <w:r w:rsidR="00A252EA" w:rsidRPr="008F4DDB">
        <w:rPr>
          <w:b/>
        </w:rPr>
        <w:t>)</w:t>
      </w:r>
      <w:r w:rsidR="00A252EA">
        <w:t xml:space="preserve"> L’Islam, du message à l’Empire </w:t>
      </w:r>
      <w:r>
        <w:rPr>
          <w:b/>
        </w:rPr>
        <w:t>(4</w:t>
      </w:r>
      <w:r w:rsidR="00A252EA" w:rsidRPr="0034336A">
        <w:rPr>
          <w:b/>
        </w:rPr>
        <w:t>)</w:t>
      </w:r>
      <w:r w:rsidR="00A252EA">
        <w:t xml:space="preserve"> La Méditerranée au XIIe siècle, un carrefour des échanges </w:t>
      </w:r>
      <w:r w:rsidR="00A252EA" w:rsidRPr="0034336A">
        <w:rPr>
          <w:b/>
        </w:rPr>
        <w:t>(</w:t>
      </w:r>
      <w:r>
        <w:rPr>
          <w:b/>
        </w:rPr>
        <w:t>5</w:t>
      </w:r>
      <w:r w:rsidR="00A252EA" w:rsidRPr="0034336A">
        <w:rPr>
          <w:b/>
        </w:rPr>
        <w:t>)</w:t>
      </w:r>
      <w:r w:rsidR="00A252EA">
        <w:t xml:space="preserve"> Le morcellement et la chute de l’Empire universel musulman.</w:t>
      </w:r>
      <w:r w:rsidR="00A252EA" w:rsidRPr="004D1E56">
        <w:t> </w:t>
      </w:r>
    </w:p>
    <w:p w:rsidR="00A252EA" w:rsidRPr="004D1E56" w:rsidRDefault="00A252EA" w:rsidP="00A252EA"/>
    <w:p w:rsidR="00A252EA" w:rsidRPr="004D1E56" w:rsidRDefault="00A252EA" w:rsidP="00A252E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2 – SOCIÉTÉ, ÉGLISE ET POUVOIR POLITIQUE DANS L’OCCIDENT FÉODAL (XI</w:t>
      </w:r>
      <w:r w:rsidRPr="00AC146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> – XV</w:t>
      </w:r>
      <w:r w:rsidRPr="00AC146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> SIÈCLES) </w:t>
      </w:r>
    </w:p>
    <w:p w:rsidR="00A252EA" w:rsidRPr="00E6317C" w:rsidRDefault="00A252EA" w:rsidP="00A252EA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</w:t>
      </w:r>
      <w:r>
        <w:rPr>
          <w:b/>
          <w:color w:val="808080" w:themeColor="background1" w:themeShade="80"/>
          <w:sz w:val="24"/>
          <w:szCs w:val="24"/>
        </w:rPr>
        <w:t>on 3 – L’ordre seigneurial : la formation et la domination des campagnes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A252EA" w:rsidRPr="004D1E56" w:rsidRDefault="008F4DDB" w:rsidP="00A252EA">
      <w:pPr>
        <w:spacing w:line="240" w:lineRule="auto"/>
        <w:jc w:val="both"/>
      </w:pPr>
      <w:r>
        <w:rPr>
          <w:b/>
        </w:rPr>
        <w:t>(6</w:t>
      </w:r>
      <w:r w:rsidR="00A252EA" w:rsidRPr="004D1E56">
        <w:rPr>
          <w:b/>
        </w:rPr>
        <w:t>)</w:t>
      </w:r>
      <w:r w:rsidR="00A252EA" w:rsidRPr="004D1E56">
        <w:t> </w:t>
      </w:r>
      <w:r w:rsidR="00A252EA">
        <w:t xml:space="preserve">L’ordre seigneurial domine le monde des campagnes </w:t>
      </w:r>
      <w:r w:rsidR="00A252EA" w:rsidRPr="00A847E2">
        <w:rPr>
          <w:b/>
        </w:rPr>
        <w:t>(</w:t>
      </w:r>
      <w:r>
        <w:rPr>
          <w:b/>
        </w:rPr>
        <w:t>7</w:t>
      </w:r>
      <w:r w:rsidR="00A252EA" w:rsidRPr="00A847E2">
        <w:rPr>
          <w:b/>
        </w:rPr>
        <w:t>)</w:t>
      </w:r>
      <w:r w:rsidR="00A252EA">
        <w:t xml:space="preserve"> La mise en valeur des campagnes dans l’Occident féodal à travers l’étude d’une conquête de « terres vierges » : la terre, ressource fondamentale des seigneuries</w:t>
      </w:r>
      <w:r w:rsidR="00A252EA" w:rsidRPr="004D1E56">
        <w:t>. </w:t>
      </w:r>
    </w:p>
    <w:p w:rsidR="00A252EA" w:rsidRPr="00E6317C" w:rsidRDefault="00A252EA" w:rsidP="00A252EA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4 – L’émergence d’une nouvelle société urbaine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A252EA" w:rsidRDefault="008F4DDB" w:rsidP="00A252EA">
      <w:pPr>
        <w:spacing w:line="240" w:lineRule="auto"/>
        <w:jc w:val="both"/>
      </w:pPr>
      <w:r>
        <w:rPr>
          <w:b/>
        </w:rPr>
        <w:t>(8</w:t>
      </w:r>
      <w:r w:rsidR="00A252EA" w:rsidRPr="002C622C">
        <w:rPr>
          <w:b/>
        </w:rPr>
        <w:t xml:space="preserve">) </w:t>
      </w:r>
      <w:r w:rsidR="00A252EA" w:rsidRPr="00A847E2">
        <w:t xml:space="preserve">Société et culture urbaines au Moyen Âge </w:t>
      </w:r>
      <w:r>
        <w:rPr>
          <w:b/>
        </w:rPr>
        <w:t>(9</w:t>
      </w:r>
      <w:r w:rsidR="00A252EA" w:rsidRPr="002C622C">
        <w:rPr>
          <w:b/>
        </w:rPr>
        <w:t>)</w:t>
      </w:r>
      <w:r w:rsidR="00A252EA" w:rsidRPr="0025692F">
        <w:t> </w:t>
      </w:r>
      <w:r w:rsidR="00A252EA">
        <w:t>Les réseaux marchands dans l’Occident féodal</w:t>
      </w:r>
      <w:r w:rsidR="00A252EA" w:rsidRPr="004D1E56">
        <w:t>. </w:t>
      </w:r>
    </w:p>
    <w:p w:rsidR="00A252EA" w:rsidRPr="00360FD9" w:rsidRDefault="00A252EA" w:rsidP="00A252EA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5 – </w:t>
      </w:r>
      <w:r w:rsidRPr="00360FD9">
        <w:rPr>
          <w:rFonts w:ascii="Calibri" w:eastAsia="Times New Roman" w:hAnsi="Calibri" w:cs="Times New Roman"/>
          <w:b/>
          <w:color w:val="808080" w:themeColor="background1" w:themeShade="80"/>
          <w:sz w:val="24"/>
          <w:szCs w:val="24"/>
          <w:lang w:eastAsia="fr-FR"/>
        </w:rPr>
        <w:t>L'affirmation de l'État monarchique dans le Royaume des Capétiens et des Valois</w:t>
      </w:r>
      <w:r w:rsidRPr="00360FD9">
        <w:rPr>
          <w:b/>
          <w:color w:val="808080" w:themeColor="background1" w:themeShade="80"/>
          <w:sz w:val="24"/>
          <w:szCs w:val="24"/>
        </w:rPr>
        <w:t>. </w:t>
      </w:r>
    </w:p>
    <w:p w:rsidR="00A252EA" w:rsidRDefault="00A252EA" w:rsidP="00A252EA">
      <w:pPr>
        <w:spacing w:line="240" w:lineRule="auto"/>
        <w:jc w:val="both"/>
      </w:pPr>
      <w:r w:rsidRPr="002C622C">
        <w:rPr>
          <w:b/>
        </w:rPr>
        <w:t>(1</w:t>
      </w:r>
      <w:r w:rsidR="008F4DDB">
        <w:rPr>
          <w:b/>
        </w:rPr>
        <w:t>0</w:t>
      </w:r>
      <w:r w:rsidRPr="002C622C">
        <w:rPr>
          <w:b/>
        </w:rPr>
        <w:t>)</w:t>
      </w:r>
      <w:r>
        <w:t xml:space="preserve"> Le gouvernement royal face aux pouvoirs féodaux </w:t>
      </w:r>
      <w:r w:rsidRPr="002C622C">
        <w:rPr>
          <w:b/>
        </w:rPr>
        <w:t>(</w:t>
      </w:r>
      <w:r w:rsidR="008F4DDB">
        <w:rPr>
          <w:b/>
        </w:rPr>
        <w:t>12</w:t>
      </w:r>
      <w:r w:rsidRPr="002C622C">
        <w:rPr>
          <w:b/>
        </w:rPr>
        <w:t>)</w:t>
      </w:r>
      <w:r>
        <w:rPr>
          <w:b/>
        </w:rPr>
        <w:t xml:space="preserve"> </w:t>
      </w:r>
      <w:r w:rsidRPr="00A847E2">
        <w:t>La naissance d’un appareil administratif moderne sous les Capétiens et les Valois</w:t>
      </w:r>
      <w:r>
        <w:t>. </w:t>
      </w:r>
    </w:p>
    <w:p w:rsidR="00A252EA" w:rsidRPr="004D1E56" w:rsidRDefault="00A252EA" w:rsidP="00A252EA"/>
    <w:p w:rsidR="00A252EA" w:rsidRPr="004D1E56" w:rsidRDefault="00A252EA" w:rsidP="00A252EA">
      <w:pPr>
        <w:spacing w:line="240" w:lineRule="auto"/>
        <w:jc w:val="both"/>
        <w:rPr>
          <w:b/>
          <w:sz w:val="24"/>
          <w:szCs w:val="24"/>
        </w:rPr>
      </w:pPr>
      <w:r w:rsidRPr="004D1E56">
        <w:rPr>
          <w:b/>
          <w:sz w:val="24"/>
          <w:szCs w:val="24"/>
        </w:rPr>
        <w:t>THÈME 3 – </w:t>
      </w:r>
      <w:r>
        <w:rPr>
          <w:b/>
          <w:sz w:val="24"/>
          <w:szCs w:val="24"/>
        </w:rPr>
        <w:t>TRANSFORMATION DE L’EUROPE ET OUVERTURE SUR LE MONDE AUX XVI</w:t>
      </w:r>
      <w:r w:rsidRPr="00006FFE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ET XVII</w:t>
      </w:r>
      <w:r w:rsidRPr="00006FFE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SIÈCLES</w:t>
      </w:r>
    </w:p>
    <w:p w:rsidR="00A252EA" w:rsidRPr="00E6317C" w:rsidRDefault="00A252EA" w:rsidP="00A252EA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6 – Le monde au temps de Charles Quint et de Soliman le Magnifique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A252EA" w:rsidRPr="004D1E56" w:rsidRDefault="00A252EA" w:rsidP="00A252EA">
      <w:pPr>
        <w:spacing w:line="240" w:lineRule="auto"/>
        <w:jc w:val="both"/>
      </w:pPr>
      <w:r w:rsidRPr="004D1E56">
        <w:rPr>
          <w:b/>
        </w:rPr>
        <w:t>(1</w:t>
      </w:r>
      <w:r w:rsidR="008F4DDB">
        <w:rPr>
          <w:b/>
        </w:rPr>
        <w:t>3</w:t>
      </w:r>
      <w:r w:rsidRPr="004D1E56">
        <w:rPr>
          <w:b/>
        </w:rPr>
        <w:t>)</w:t>
      </w:r>
      <w:r w:rsidRPr="004D1E56">
        <w:t xml:space="preserve">  </w:t>
      </w:r>
      <w:r>
        <w:t>L’Empire ottoman au XVI</w:t>
      </w:r>
      <w:r w:rsidRPr="00A252EA">
        <w:rPr>
          <w:vertAlign w:val="superscript"/>
        </w:rPr>
        <w:t>e</w:t>
      </w:r>
      <w:r>
        <w:t xml:space="preserve"> siècle au temps de Soliman le Magnifique </w:t>
      </w:r>
      <w:r w:rsidR="008F4DDB">
        <w:rPr>
          <w:b/>
        </w:rPr>
        <w:t>(14</w:t>
      </w:r>
      <w:r w:rsidRPr="004D1E56">
        <w:rPr>
          <w:b/>
        </w:rPr>
        <w:t>)</w:t>
      </w:r>
      <w:r w:rsidRPr="00A252EA">
        <w:t xml:space="preserve"> </w:t>
      </w:r>
      <w:r>
        <w:t>L’Empire des Habsbourg au temps de Charles Quint, et la 1</w:t>
      </w:r>
      <w:r w:rsidRPr="00A252EA">
        <w:rPr>
          <w:vertAlign w:val="superscript"/>
        </w:rPr>
        <w:t>ère</w:t>
      </w:r>
      <w:r>
        <w:t xml:space="preserve"> mondialisation. </w:t>
      </w:r>
    </w:p>
    <w:p w:rsidR="00A252EA" w:rsidRPr="00E6317C" w:rsidRDefault="00A252EA" w:rsidP="00A252EA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7 – Humanismes, réformes et conflits religieux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A252EA" w:rsidRPr="004D1E56" w:rsidRDefault="00A252EA" w:rsidP="00A252EA">
      <w:pPr>
        <w:spacing w:line="240" w:lineRule="auto"/>
        <w:jc w:val="both"/>
      </w:pPr>
      <w:r w:rsidRPr="004D1E56">
        <w:rPr>
          <w:b/>
        </w:rPr>
        <w:t>(1</w:t>
      </w:r>
      <w:r w:rsidR="008F4DDB">
        <w:rPr>
          <w:b/>
        </w:rPr>
        <w:t>5</w:t>
      </w:r>
      <w:r w:rsidRPr="004D1E56">
        <w:rPr>
          <w:b/>
        </w:rPr>
        <w:t>)</w:t>
      </w:r>
      <w:r w:rsidRPr="004D1E56">
        <w:t> </w:t>
      </w:r>
      <w:r>
        <w:t xml:space="preserve">L’humanisme européen à la Renaissance </w:t>
      </w:r>
      <w:r w:rsidRPr="00A252EA">
        <w:rPr>
          <w:b/>
        </w:rPr>
        <w:t>(</w:t>
      </w:r>
      <w:r w:rsidR="008F4DDB">
        <w:rPr>
          <w:b/>
        </w:rPr>
        <w:t>16</w:t>
      </w:r>
      <w:r w:rsidRPr="00A252EA">
        <w:rPr>
          <w:b/>
        </w:rPr>
        <w:t>)</w:t>
      </w:r>
      <w:r>
        <w:t xml:space="preserve"> Réformes et conflits religieux ; vers une redéfinition des rapports entre pouvoirs politiques et pouvoirs religieux ? </w:t>
      </w:r>
    </w:p>
    <w:p w:rsidR="00A252EA" w:rsidRPr="00E6317C" w:rsidRDefault="00A252EA" w:rsidP="00A252EA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8 – Du Prince de la Renaissance au roi absolu (François I</w:t>
      </w:r>
      <w:r w:rsidRPr="0034336A">
        <w:rPr>
          <w:b/>
          <w:color w:val="808080" w:themeColor="background1" w:themeShade="80"/>
          <w:sz w:val="24"/>
          <w:szCs w:val="24"/>
          <w:vertAlign w:val="superscript"/>
        </w:rPr>
        <w:t>er</w:t>
      </w:r>
      <w:r>
        <w:rPr>
          <w:b/>
          <w:color w:val="808080" w:themeColor="background1" w:themeShade="80"/>
          <w:sz w:val="24"/>
          <w:szCs w:val="24"/>
        </w:rPr>
        <w:t>, Henri IV et Louis XIV)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A252EA" w:rsidRPr="004D1E56" w:rsidRDefault="00A252EA" w:rsidP="00A252EA">
      <w:pPr>
        <w:spacing w:line="240" w:lineRule="auto"/>
        <w:jc w:val="both"/>
      </w:pPr>
      <w:r w:rsidRPr="004D1E56">
        <w:rPr>
          <w:b/>
        </w:rPr>
        <w:t>(1</w:t>
      </w:r>
      <w:r w:rsidR="008F4DDB">
        <w:rPr>
          <w:b/>
        </w:rPr>
        <w:t>7</w:t>
      </w:r>
      <w:r w:rsidRPr="004D1E56">
        <w:rPr>
          <w:b/>
        </w:rPr>
        <w:t>)</w:t>
      </w:r>
      <w:r w:rsidRPr="004D1E56">
        <w:t> </w:t>
      </w:r>
      <w:r>
        <w:t>François I</w:t>
      </w:r>
      <w:r w:rsidRPr="00A252EA">
        <w:rPr>
          <w:vertAlign w:val="superscript"/>
        </w:rPr>
        <w:t>er</w:t>
      </w:r>
      <w:r>
        <w:t xml:space="preserve">, Prince de la Renaissance </w:t>
      </w:r>
      <w:r w:rsidRPr="00A252EA">
        <w:rPr>
          <w:b/>
        </w:rPr>
        <w:t>(</w:t>
      </w:r>
      <w:r w:rsidR="008F4DDB">
        <w:rPr>
          <w:b/>
        </w:rPr>
        <w:t>18</w:t>
      </w:r>
      <w:r w:rsidRPr="00A252EA">
        <w:rPr>
          <w:b/>
        </w:rPr>
        <w:t>)</w:t>
      </w:r>
      <w:r>
        <w:t xml:space="preserve"> Henri IV, un Prince à la tête d’un État moderne </w:t>
      </w:r>
      <w:r w:rsidR="008F4DDB">
        <w:rPr>
          <w:b/>
        </w:rPr>
        <w:t>(19</w:t>
      </w:r>
      <w:r w:rsidRPr="00A252EA">
        <w:rPr>
          <w:b/>
        </w:rPr>
        <w:t>)</w:t>
      </w:r>
      <w:r>
        <w:t xml:space="preserve"> Louis XIV, monarque absolu. </w:t>
      </w:r>
    </w:p>
    <w:p w:rsidR="00A252EA" w:rsidRDefault="00A252EA" w:rsidP="00A252EA">
      <w:pPr>
        <w:spacing w:line="240" w:lineRule="auto"/>
        <w:jc w:val="both"/>
      </w:pPr>
    </w:p>
    <w:p w:rsidR="00A252EA" w:rsidRDefault="00A252EA" w:rsidP="00A252EA">
      <w:pPr>
        <w:spacing w:line="240" w:lineRule="auto"/>
        <w:jc w:val="both"/>
      </w:pPr>
    </w:p>
    <w:p w:rsidR="00A252EA" w:rsidRDefault="00A252EA" w:rsidP="00A4260E">
      <w:pPr>
        <w:jc w:val="both"/>
      </w:pPr>
    </w:p>
    <w:sectPr w:rsidR="00A252EA" w:rsidSect="00A42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167F"/>
    <w:multiLevelType w:val="hybridMultilevel"/>
    <w:tmpl w:val="C756E968"/>
    <w:lvl w:ilvl="0" w:tplc="4408432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260E"/>
    <w:rsid w:val="00006FFE"/>
    <w:rsid w:val="000135DA"/>
    <w:rsid w:val="000F105D"/>
    <w:rsid w:val="00333E07"/>
    <w:rsid w:val="0034336A"/>
    <w:rsid w:val="00360FD9"/>
    <w:rsid w:val="00383C3A"/>
    <w:rsid w:val="004C4CAB"/>
    <w:rsid w:val="00614E1A"/>
    <w:rsid w:val="008F4DDB"/>
    <w:rsid w:val="009208D8"/>
    <w:rsid w:val="00A252EA"/>
    <w:rsid w:val="00A4260E"/>
    <w:rsid w:val="00A847E2"/>
    <w:rsid w:val="00AC1467"/>
    <w:rsid w:val="00C43567"/>
    <w:rsid w:val="00F7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6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3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2</cp:revision>
  <dcterms:created xsi:type="dcterms:W3CDTF">2020-09-28T08:31:00Z</dcterms:created>
  <dcterms:modified xsi:type="dcterms:W3CDTF">2020-09-28T08:31:00Z</dcterms:modified>
</cp:coreProperties>
</file>