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B1" w:rsidRDefault="000227B1" w:rsidP="000227B1">
      <w:pPr>
        <w:jc w:val="center"/>
        <w:rPr>
          <w:sz w:val="20"/>
          <w:szCs w:val="20"/>
        </w:rPr>
      </w:pPr>
      <w:r w:rsidRPr="00B319DC">
        <w:t>B</w:t>
      </w:r>
      <w:r w:rsidRPr="00B319DC">
        <w:rPr>
          <w:sz w:val="20"/>
          <w:szCs w:val="20"/>
        </w:rPr>
        <w:t>IBLIOTH</w:t>
      </w:r>
      <w:r w:rsidRPr="00B319DC">
        <w:rPr>
          <w:rFonts w:cstheme="minorHAnsi"/>
          <w:sz w:val="20"/>
          <w:szCs w:val="20"/>
        </w:rPr>
        <w:t>È</w:t>
      </w:r>
      <w:r w:rsidRPr="00B319DC">
        <w:rPr>
          <w:sz w:val="20"/>
          <w:szCs w:val="20"/>
        </w:rPr>
        <w:t>QUE VIRTUELLE</w:t>
      </w:r>
      <w:r w:rsidRPr="00B319DC">
        <w:t> – </w:t>
      </w:r>
      <w:r w:rsidRPr="00B319DC">
        <w:rPr>
          <w:sz w:val="20"/>
          <w:szCs w:val="20"/>
        </w:rPr>
        <w:t xml:space="preserve">FICHES DE </w:t>
      </w:r>
      <w:r w:rsidRPr="00B319DC">
        <w:t>L</w:t>
      </w:r>
      <w:r w:rsidRPr="00B319DC">
        <w:rPr>
          <w:sz w:val="20"/>
          <w:szCs w:val="20"/>
        </w:rPr>
        <w:t>ECTURE</w:t>
      </w:r>
    </w:p>
    <w:p w:rsidR="000227B1" w:rsidRDefault="000227B1" w:rsidP="000227B1">
      <w:pPr>
        <w:jc w:val="center"/>
        <w:rPr>
          <w:sz w:val="28"/>
          <w:szCs w:val="28"/>
        </w:rPr>
      </w:pPr>
      <w:r>
        <w:rPr>
          <w:sz w:val="28"/>
          <w:szCs w:val="28"/>
        </w:rPr>
        <w:t>Peter</w:t>
      </w:r>
      <w:r w:rsidRPr="00B707E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WOHLLEBEN</w:t>
      </w:r>
      <w:r w:rsidRPr="00B707E0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La vie secrète des arbres</w:t>
      </w:r>
      <w:r w:rsidRPr="00B707E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 </w:t>
      </w:r>
      <w:r>
        <w:rPr>
          <w:sz w:val="28"/>
          <w:szCs w:val="28"/>
        </w:rPr>
        <w:t>, Munich, Allemagne, 2015</w:t>
      </w:r>
    </w:p>
    <w:p w:rsidR="000227B1" w:rsidRDefault="000227B1" w:rsidP="000227B1">
      <w:pPr>
        <w:jc w:val="center"/>
        <w:rPr>
          <w:sz w:val="28"/>
          <w:szCs w:val="28"/>
        </w:rPr>
      </w:pPr>
      <w:r>
        <w:rPr>
          <w:sz w:val="28"/>
          <w:szCs w:val="28"/>
        </w:rPr>
        <w:t>Chapitre « </w:t>
      </w:r>
      <w:r>
        <w:rPr>
          <w:sz w:val="28"/>
          <w:szCs w:val="28"/>
          <w:highlight w:val="yellow"/>
        </w:rPr>
        <w:t>T</w:t>
      </w:r>
      <w:r w:rsidRPr="000227B1">
        <w:rPr>
          <w:sz w:val="28"/>
          <w:szCs w:val="28"/>
          <w:highlight w:val="yellow"/>
        </w:rPr>
        <w:t>itre du chapitre</w:t>
      </w:r>
      <w:r>
        <w:rPr>
          <w:sz w:val="28"/>
          <w:szCs w:val="28"/>
        </w:rPr>
        <w:t> »</w:t>
      </w:r>
    </w:p>
    <w:p w:rsidR="000227B1" w:rsidRDefault="000227B1" w:rsidP="000227B1">
      <w:pPr>
        <w:jc w:val="center"/>
        <w:rPr>
          <w:sz w:val="28"/>
          <w:szCs w:val="28"/>
        </w:rPr>
      </w:pPr>
      <w:r>
        <w:rPr>
          <w:sz w:val="28"/>
          <w:szCs w:val="28"/>
        </w:rPr>
        <w:t>« </w:t>
      </w:r>
      <w:r w:rsidRPr="000227B1">
        <w:rPr>
          <w:sz w:val="28"/>
          <w:szCs w:val="28"/>
          <w:highlight w:val="yellow"/>
        </w:rPr>
        <w:t>Titre que vous avez choisi pour votre fiche de lecture</w:t>
      </w:r>
      <w:r>
        <w:rPr>
          <w:sz w:val="28"/>
          <w:szCs w:val="28"/>
        </w:rPr>
        <w:t> »</w:t>
      </w:r>
    </w:p>
    <w:p w:rsidR="000227B1" w:rsidRPr="00883C5B" w:rsidRDefault="000227B1" w:rsidP="000227B1">
      <w:pPr>
        <w:jc w:val="both"/>
        <w:rPr>
          <w:b/>
          <w:color w:val="595959" w:themeColor="text1" w:themeTint="A6"/>
          <w:sz w:val="24"/>
          <w:szCs w:val="24"/>
        </w:rPr>
      </w:pPr>
      <w:r w:rsidRPr="00883C5B">
        <w:rPr>
          <w:b/>
          <w:color w:val="595959" w:themeColor="text1" w:themeTint="A6"/>
          <w:sz w:val="24"/>
          <w:szCs w:val="24"/>
        </w:rPr>
        <w:t>FICHE TECHNIQUE</w:t>
      </w:r>
    </w:p>
    <w:p w:rsidR="000227B1" w:rsidRPr="0066618E" w:rsidRDefault="000227B1" w:rsidP="000227B1">
      <w:pPr>
        <w:jc w:val="both"/>
      </w:pPr>
      <w:r>
        <w:rPr>
          <w:b/>
        </w:rPr>
        <w:t>WOHLLEBEN</w:t>
      </w:r>
      <w:r w:rsidRPr="00BE2AAD">
        <w:t xml:space="preserve"> (</w:t>
      </w:r>
      <w:r>
        <w:t>Peter</w:t>
      </w:r>
      <w:r w:rsidRPr="00BE2AAD">
        <w:t xml:space="preserve">), </w:t>
      </w:r>
      <w:r>
        <w:rPr>
          <w:i/>
        </w:rPr>
        <w:t>La vie secrète des arbres. Ce qu’ils ressentent. Comment ils communiquent. Un monde inconnu s’ouvre à nous</w:t>
      </w:r>
      <w:r w:rsidRPr="00B707E0">
        <w:rPr>
          <w:i/>
        </w:rPr>
        <w:t>.</w:t>
      </w:r>
      <w:r>
        <w:t xml:space="preserve"> , 2015, Munich, Allemagne, aux éditions Ludwig </w:t>
      </w:r>
      <w:proofErr w:type="spellStart"/>
      <w:r>
        <w:t>Verlag</w:t>
      </w:r>
      <w:proofErr w:type="spellEnd"/>
      <w:r>
        <w:t xml:space="preserve"> (2015, Munich, RFA), une division de </w:t>
      </w:r>
      <w:proofErr w:type="spellStart"/>
      <w:r w:rsidRPr="009F0084">
        <w:rPr>
          <w:i/>
        </w:rPr>
        <w:t>Verlagsgruppe</w:t>
      </w:r>
      <w:proofErr w:type="spellEnd"/>
      <w:r w:rsidRPr="009F0084">
        <w:rPr>
          <w:i/>
        </w:rPr>
        <w:t xml:space="preserve"> </w:t>
      </w:r>
      <w:proofErr w:type="spellStart"/>
      <w:r w:rsidRPr="009F0084">
        <w:rPr>
          <w:i/>
        </w:rPr>
        <w:t>Random</w:t>
      </w:r>
      <w:proofErr w:type="spellEnd"/>
      <w:r w:rsidRPr="009F0084">
        <w:rPr>
          <w:i/>
        </w:rPr>
        <w:t xml:space="preserve"> House </w:t>
      </w:r>
      <w:proofErr w:type="spellStart"/>
      <w:r w:rsidRPr="009F0084">
        <w:rPr>
          <w:i/>
        </w:rPr>
        <w:t>GmbH</w:t>
      </w:r>
      <w:proofErr w:type="spellEnd"/>
      <w:r>
        <w:t xml:space="preserve"> (Munich, RFA), traduit par Corinne TESCA pour les éditions Les Arènes (2017). ISBN 978-2-35204-953-9</w:t>
      </w:r>
      <w:r w:rsidRPr="0066618E">
        <w:t>. </w:t>
      </w:r>
      <w:r w:rsidRPr="000227B1">
        <w:rPr>
          <w:b/>
          <w:highlight w:val="yellow"/>
        </w:rPr>
        <w:t>Chapitre « Titre du chapitre », de la page x à la page y.</w:t>
      </w:r>
      <w:r>
        <w:t> </w:t>
      </w:r>
    </w:p>
    <w:p w:rsidR="000227B1" w:rsidRPr="00883C5B" w:rsidRDefault="000227B1" w:rsidP="000227B1">
      <w:pPr>
        <w:jc w:val="both"/>
        <w:rPr>
          <w:b/>
          <w:color w:val="595959" w:themeColor="text1" w:themeTint="A6"/>
          <w:sz w:val="24"/>
          <w:szCs w:val="24"/>
        </w:rPr>
      </w:pPr>
      <w:r w:rsidRPr="00883C5B">
        <w:rPr>
          <w:b/>
          <w:color w:val="595959" w:themeColor="text1" w:themeTint="A6"/>
          <w:sz w:val="24"/>
          <w:szCs w:val="24"/>
        </w:rPr>
        <w:t xml:space="preserve">LE </w:t>
      </w:r>
      <w:r>
        <w:rPr>
          <w:b/>
          <w:color w:val="595959" w:themeColor="text1" w:themeTint="A6"/>
          <w:sz w:val="24"/>
          <w:szCs w:val="24"/>
        </w:rPr>
        <w:t>CHAPITRE</w:t>
      </w:r>
    </w:p>
    <w:p w:rsidR="000227B1" w:rsidRDefault="000227B1" w:rsidP="000227B1">
      <w:pPr>
        <w:jc w:val="both"/>
      </w:pPr>
      <w:r w:rsidRPr="000227B1">
        <w:rPr>
          <w:highlight w:val="yellow"/>
        </w:rPr>
        <w:t>Mettez votre résumé du chapitre ici</w:t>
      </w:r>
      <w:r>
        <w:t>. </w:t>
      </w:r>
    </w:p>
    <w:p w:rsidR="000227B1" w:rsidRDefault="000227B1" w:rsidP="000227B1">
      <w:pPr>
        <w:jc w:val="both"/>
      </w:pPr>
      <w:r>
        <w:t>© </w:t>
      </w:r>
      <w:r w:rsidRPr="000227B1">
        <w:rPr>
          <w:b/>
          <w:highlight w:val="yellow"/>
        </w:rPr>
        <w:t>Prénom en gras</w:t>
      </w:r>
      <w:r w:rsidRPr="000227B1">
        <w:rPr>
          <w:highlight w:val="yellow"/>
        </w:rPr>
        <w:t xml:space="preserve"> et NOM en majuscule</w:t>
      </w:r>
      <w:r>
        <w:rPr>
          <w:sz w:val="20"/>
          <w:szCs w:val="20"/>
        </w:rPr>
        <w:t xml:space="preserve"> </w:t>
      </w:r>
      <w:r w:rsidRPr="0083237A">
        <w:t>(2019).</w:t>
      </w:r>
      <w:r>
        <w:t> </w:t>
      </w:r>
    </w:p>
    <w:p w:rsidR="000227B1" w:rsidRDefault="000227B1" w:rsidP="000227B1">
      <w:pPr>
        <w:jc w:val="both"/>
        <w:rPr>
          <w:b/>
          <w:color w:val="595959" w:themeColor="text1" w:themeTint="A6"/>
          <w:sz w:val="24"/>
          <w:szCs w:val="24"/>
        </w:rPr>
      </w:pPr>
      <w:r w:rsidRPr="00883C5B">
        <w:rPr>
          <w:b/>
          <w:color w:val="595959" w:themeColor="text1" w:themeTint="A6"/>
          <w:sz w:val="24"/>
          <w:szCs w:val="24"/>
        </w:rPr>
        <w:t>L’EXTRAIT</w:t>
      </w:r>
    </w:p>
    <w:p w:rsidR="000227B1" w:rsidRPr="00883C5B" w:rsidRDefault="000227B1" w:rsidP="000227B1">
      <w:pPr>
        <w:jc w:val="center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« </w:t>
      </w:r>
      <w:r w:rsidRPr="000227B1">
        <w:rPr>
          <w:b/>
          <w:color w:val="595959" w:themeColor="text1" w:themeTint="A6"/>
          <w:sz w:val="24"/>
          <w:szCs w:val="24"/>
          <w:highlight w:val="yellow"/>
        </w:rPr>
        <w:t>Titre que vous avez choisi pour votre extrait</w:t>
      </w:r>
      <w:r>
        <w:rPr>
          <w:b/>
          <w:color w:val="595959" w:themeColor="text1" w:themeTint="A6"/>
          <w:sz w:val="24"/>
          <w:szCs w:val="24"/>
        </w:rPr>
        <w:t>. »</w:t>
      </w:r>
    </w:p>
    <w:p w:rsidR="000227B1" w:rsidRDefault="000227B1" w:rsidP="000227B1">
      <w:pPr>
        <w:jc w:val="center"/>
      </w:pPr>
      <w:r w:rsidRPr="0015394E">
        <w:rPr>
          <w:b/>
          <w:color w:val="808080" w:themeColor="background1" w:themeShade="80"/>
          <w:sz w:val="28"/>
          <w:szCs w:val="28"/>
        </w:rPr>
        <w:t>« […]</w:t>
      </w:r>
      <w:r>
        <w:t> </w:t>
      </w:r>
      <w:r w:rsidRPr="000227B1">
        <w:rPr>
          <w:b/>
          <w:sz w:val="32"/>
          <w:szCs w:val="32"/>
          <w:highlight w:val="yellow"/>
        </w:rPr>
        <w:t>Titre du chapitre sur lequel vous travaillez</w:t>
      </w:r>
    </w:p>
    <w:p w:rsidR="000227B1" w:rsidRPr="007D3581" w:rsidRDefault="000227B1" w:rsidP="000227B1">
      <w:pPr>
        <w:ind w:firstLine="708"/>
        <w:jc w:val="both"/>
      </w:pPr>
      <w:r>
        <w:t>Mettez votre extrait ici. </w:t>
      </w:r>
      <w:r w:rsidRPr="00CB2285">
        <w:rPr>
          <w:b/>
          <w:color w:val="808080" w:themeColor="background1" w:themeShade="80"/>
          <w:sz w:val="28"/>
          <w:szCs w:val="28"/>
        </w:rPr>
        <w:t>[…] »</w:t>
      </w:r>
    </w:p>
    <w:p w:rsidR="00444066" w:rsidRDefault="000227B1" w:rsidP="000227B1">
      <w:pPr>
        <w:jc w:val="both"/>
      </w:pPr>
      <w:r>
        <w:t>WOHLLEBEN (2015, trad. 2017), </w:t>
      </w:r>
      <w:r w:rsidRPr="000227B1">
        <w:rPr>
          <w:highlight w:val="yellow"/>
        </w:rPr>
        <w:t>pages mettez le nombre de pages</w:t>
      </w:r>
      <w:r>
        <w:t>. Retrouvez cette fiche sur hglycee.fr/bibliothèque virtuelle. © </w:t>
      </w:r>
      <w:r w:rsidRPr="000227B1">
        <w:rPr>
          <w:sz w:val="20"/>
          <w:szCs w:val="20"/>
          <w:highlight w:val="yellow"/>
        </w:rPr>
        <w:t>Mettez votre NOM en majuscules</w:t>
      </w:r>
      <w:r>
        <w:rPr>
          <w:sz w:val="20"/>
          <w:szCs w:val="20"/>
        </w:rPr>
        <w:t> </w:t>
      </w:r>
      <w:r w:rsidRPr="0083237A">
        <w:t>(2019).</w:t>
      </w:r>
      <w:r>
        <w:t> </w:t>
      </w:r>
    </w:p>
    <w:sectPr w:rsidR="00444066" w:rsidSect="00022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27B1"/>
    <w:rsid w:val="000227B1"/>
    <w:rsid w:val="0044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B1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27B1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7B1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877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Berth25</dc:creator>
  <cp:lastModifiedBy>Erwan Berth25</cp:lastModifiedBy>
  <cp:revision>1</cp:revision>
  <dcterms:created xsi:type="dcterms:W3CDTF">2019-09-10T10:25:00Z</dcterms:created>
  <dcterms:modified xsi:type="dcterms:W3CDTF">2019-09-10T10:33:00Z</dcterms:modified>
</cp:coreProperties>
</file>