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pacing w:val="192"/>
          <w:sz w:val="43"/>
          <w:szCs w:val="43"/>
          <w:lang w:eastAsia="fr-FR"/>
        </w:rPr>
        <w:t>EXTRAI</w:t>
      </w:r>
      <w:r w:rsidRPr="00B518B5">
        <w:rPr>
          <w:rFonts w:ascii="Times New Roman" w:eastAsia="Times New Roman" w:hAnsi="Times New Roman" w:cs="Times New Roman"/>
          <w:sz w:val="43"/>
          <w:szCs w:val="43"/>
          <w:lang w:eastAsia="fr-FR"/>
        </w:rPr>
        <w:t>T</w:t>
      </w:r>
    </w:p>
    <w:p w:rsidR="00B518B5" w:rsidRPr="00B518B5" w:rsidRDefault="00B518B5" w:rsidP="00B518B5">
      <w:pPr>
        <w:spacing w:after="0" w:line="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pacing w:val="48"/>
          <w:lang w:eastAsia="fr-FR"/>
        </w:rPr>
        <w:t>DES PROCÈS-VERBAU</w:t>
      </w:r>
      <w:r w:rsidRPr="00B518B5">
        <w:rPr>
          <w:rFonts w:ascii="Times New Roman" w:eastAsia="Times New Roman" w:hAnsi="Times New Roman" w:cs="Times New Roman"/>
          <w:lang w:eastAsia="fr-FR"/>
        </w:rPr>
        <w:t>X</w:t>
      </w:r>
    </w:p>
    <w:p w:rsidR="00B518B5" w:rsidRPr="00B518B5" w:rsidRDefault="00B518B5" w:rsidP="00B518B5">
      <w:pPr>
        <w:spacing w:after="0" w:line="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pacing w:val="48"/>
          <w:lang w:eastAsia="fr-FR"/>
        </w:rPr>
        <w:t>D</w:t>
      </w:r>
      <w:r w:rsidRPr="00B518B5">
        <w:rPr>
          <w:rFonts w:ascii="Times New Roman" w:eastAsia="Times New Roman" w:hAnsi="Times New Roman" w:cs="Times New Roman"/>
          <w:lang w:eastAsia="fr-FR"/>
        </w:rPr>
        <w:t>E</w:t>
      </w:r>
    </w:p>
    <w:p w:rsidR="00B518B5" w:rsidRPr="00B518B5" w:rsidRDefault="00B518B5" w:rsidP="00B518B5">
      <w:pPr>
        <w:spacing w:after="0" w:line="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34"/>
          <w:szCs w:val="34"/>
          <w:lang w:eastAsia="fr-FR"/>
        </w:rPr>
        <w:t>L’ASSEMBLÉE NATIONALE,</w:t>
      </w:r>
    </w:p>
    <w:p w:rsidR="00B518B5" w:rsidRPr="00B518B5" w:rsidRDefault="00B518B5" w:rsidP="00B518B5">
      <w:pPr>
        <w:spacing w:after="0" w:line="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i/>
          <w:iCs/>
          <w:sz w:val="29"/>
          <w:szCs w:val="29"/>
          <w:lang w:eastAsia="fr-FR"/>
        </w:rPr>
        <w:t>De</w:t>
      </w:r>
      <w:r w:rsidRPr="00B518B5">
        <w:rPr>
          <w:rFonts w:ascii="Times New Roman" w:eastAsia="Times New Roman" w:hAnsi="Times New Roman" w:cs="Times New Roman"/>
          <w:i/>
          <w:iCs/>
          <w:spacing w:val="60"/>
          <w:sz w:val="29"/>
          <w:szCs w:val="29"/>
          <w:lang w:eastAsia="fr-FR"/>
        </w:rPr>
        <w:t>s</w:t>
      </w:r>
      <w:r w:rsidRPr="00B518B5">
        <w:rPr>
          <w:rFonts w:ascii="Times New Roman" w:eastAsia="Times New Roman" w:hAnsi="Times New Roman" w:cs="Times New Roman"/>
          <w:i/>
          <w:iCs/>
          <w:sz w:val="29"/>
          <w:szCs w:val="29"/>
          <w:lang w:eastAsia="fr-FR"/>
        </w:rPr>
        <w:t xml:space="preserve"> 20</w:t>
      </w:r>
      <w:r w:rsidRPr="00B518B5">
        <w:rPr>
          <w:rFonts w:ascii="Times New Roman" w:eastAsia="Times New Roman" w:hAnsi="Times New Roman" w:cs="Times New Roman"/>
          <w:i/>
          <w:iCs/>
          <w:spacing w:val="60"/>
          <w:sz w:val="29"/>
          <w:szCs w:val="29"/>
          <w:lang w:eastAsia="fr-FR"/>
        </w:rPr>
        <w:t>,</w:t>
      </w:r>
      <w:r w:rsidRPr="00B518B5">
        <w:rPr>
          <w:rFonts w:ascii="Times New Roman" w:eastAsia="Times New Roman" w:hAnsi="Times New Roman" w:cs="Times New Roman"/>
          <w:i/>
          <w:iCs/>
          <w:sz w:val="29"/>
          <w:szCs w:val="29"/>
          <w:lang w:eastAsia="fr-FR"/>
        </w:rPr>
        <w:t xml:space="preserve"> 21</w:t>
      </w:r>
      <w:r w:rsidRPr="00B518B5">
        <w:rPr>
          <w:rFonts w:ascii="Times New Roman" w:eastAsia="Times New Roman" w:hAnsi="Times New Roman" w:cs="Times New Roman"/>
          <w:i/>
          <w:iCs/>
          <w:spacing w:val="60"/>
          <w:sz w:val="29"/>
          <w:szCs w:val="29"/>
          <w:lang w:eastAsia="fr-FR"/>
        </w:rPr>
        <w:t>,</w:t>
      </w:r>
      <w:r w:rsidRPr="00B518B5">
        <w:rPr>
          <w:rFonts w:ascii="Times New Roman" w:eastAsia="Times New Roman" w:hAnsi="Times New Roman" w:cs="Times New Roman"/>
          <w:i/>
          <w:iCs/>
          <w:sz w:val="29"/>
          <w:szCs w:val="29"/>
          <w:lang w:eastAsia="fr-FR"/>
        </w:rPr>
        <w:t xml:space="preserve"> 22</w:t>
      </w:r>
      <w:r w:rsidRPr="00B518B5">
        <w:rPr>
          <w:rFonts w:ascii="Times New Roman" w:eastAsia="Times New Roman" w:hAnsi="Times New Roman" w:cs="Times New Roman"/>
          <w:i/>
          <w:iCs/>
          <w:spacing w:val="60"/>
          <w:sz w:val="29"/>
          <w:szCs w:val="29"/>
          <w:lang w:eastAsia="fr-FR"/>
        </w:rPr>
        <w:t>,</w:t>
      </w:r>
      <w:r w:rsidRPr="00B518B5">
        <w:rPr>
          <w:rFonts w:ascii="Times New Roman" w:eastAsia="Times New Roman" w:hAnsi="Times New Roman" w:cs="Times New Roman"/>
          <w:i/>
          <w:iCs/>
          <w:sz w:val="29"/>
          <w:szCs w:val="29"/>
          <w:lang w:eastAsia="fr-FR"/>
        </w:rPr>
        <w:t xml:space="preserve"> 23</w:t>
      </w:r>
      <w:r w:rsidRPr="00B518B5">
        <w:rPr>
          <w:rFonts w:ascii="Times New Roman" w:eastAsia="Times New Roman" w:hAnsi="Times New Roman" w:cs="Times New Roman"/>
          <w:i/>
          <w:iCs/>
          <w:spacing w:val="60"/>
          <w:sz w:val="29"/>
          <w:szCs w:val="29"/>
          <w:lang w:eastAsia="fr-FR"/>
        </w:rPr>
        <w:t>,</w:t>
      </w:r>
      <w:r w:rsidRPr="00B518B5">
        <w:rPr>
          <w:rFonts w:ascii="Times New Roman" w:eastAsia="Times New Roman" w:hAnsi="Times New Roman" w:cs="Times New Roman"/>
          <w:i/>
          <w:iCs/>
          <w:sz w:val="29"/>
          <w:szCs w:val="29"/>
          <w:lang w:eastAsia="fr-FR"/>
        </w:rPr>
        <w:t xml:space="preserve"> 24</w:t>
      </w:r>
      <w:r w:rsidRPr="00B518B5">
        <w:rPr>
          <w:rFonts w:ascii="Times New Roman" w:eastAsia="Times New Roman" w:hAnsi="Times New Roman" w:cs="Times New Roman"/>
          <w:i/>
          <w:iCs/>
          <w:spacing w:val="60"/>
          <w:sz w:val="29"/>
          <w:szCs w:val="29"/>
          <w:lang w:eastAsia="fr-FR"/>
        </w:rPr>
        <w:t>,</w:t>
      </w:r>
      <w:r w:rsidRPr="00B518B5">
        <w:rPr>
          <w:rFonts w:ascii="Times New Roman" w:eastAsia="Times New Roman" w:hAnsi="Times New Roman" w:cs="Times New Roman"/>
          <w:i/>
          <w:iCs/>
          <w:sz w:val="29"/>
          <w:szCs w:val="29"/>
          <w:lang w:eastAsia="fr-FR"/>
        </w:rPr>
        <w:t xml:space="preserve"> 26</w:t>
      </w:r>
      <w:r w:rsidRPr="00B518B5">
        <w:rPr>
          <w:rFonts w:ascii="Times New Roman" w:eastAsia="Times New Roman" w:hAnsi="Times New Roman" w:cs="Times New Roman"/>
          <w:i/>
          <w:iCs/>
          <w:sz w:val="29"/>
          <w:szCs w:val="29"/>
          <w:lang w:eastAsia="fr-FR"/>
        </w:rPr>
        <w:br/>
        <w:t>Août &amp; premier Octobre 1789</w:t>
      </w:r>
      <w:r w:rsidRPr="00B518B5">
        <w:rPr>
          <w:rFonts w:ascii="Times New Roman" w:eastAsia="Times New Roman" w:hAnsi="Times New Roman" w:cs="Times New Roman"/>
          <w:sz w:val="29"/>
          <w:szCs w:val="29"/>
          <w:lang w:eastAsia="fr-FR"/>
        </w:rPr>
        <w:t>.</w:t>
      </w:r>
    </w:p>
    <w:p w:rsidR="00B518B5" w:rsidRPr="00B518B5" w:rsidRDefault="00B518B5" w:rsidP="00B518B5">
      <w:pPr>
        <w:spacing w:after="0" w:line="24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pict>
          <v:rect id="_x0000_i1025" style="width:120pt;height:.65pt" o:hrpct="0" o:hralign="center" o:hrstd="t" o:hr="t" fillcolor="#a0a0a0" stroked="f"/>
        </w:pict>
      </w:r>
    </w:p>
    <w:p w:rsidR="00B518B5" w:rsidRPr="00B518B5" w:rsidRDefault="00B518B5" w:rsidP="00B518B5">
      <w:pPr>
        <w:spacing w:after="0" w:line="24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19"/>
          <w:szCs w:val="19"/>
          <w:lang w:eastAsia="fr-FR"/>
        </w:rPr>
        <w:t>DÉCLARATION DES DROITS DE L’HOMME EN SOCIÉTÉ.</w:t>
      </w:r>
    </w:p>
    <w:p w:rsidR="00B518B5" w:rsidRPr="00B518B5" w:rsidRDefault="00B518B5" w:rsidP="00B518B5">
      <w:pPr>
        <w:spacing w:after="0" w:line="0" w:lineRule="auto"/>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pacing w:val="60"/>
          <w:sz w:val="48"/>
          <w:szCs w:val="48"/>
          <w:lang w:eastAsia="fr-FR"/>
        </w:rPr>
        <w:t>L</w:t>
      </w:r>
      <w:r w:rsidRPr="00B518B5">
        <w:rPr>
          <w:rFonts w:ascii="Times New Roman" w:eastAsia="Times New Roman" w:hAnsi="Times New Roman" w:cs="Times New Roman"/>
          <w:spacing w:val="60"/>
          <w:sz w:val="24"/>
          <w:szCs w:val="24"/>
          <w:lang w:eastAsia="fr-FR"/>
        </w:rPr>
        <w:t>e</w:t>
      </w:r>
      <w:r w:rsidRPr="00B518B5">
        <w:rPr>
          <w:rFonts w:ascii="Times New Roman" w:eastAsia="Times New Roman" w:hAnsi="Times New Roman" w:cs="Times New Roman"/>
          <w:sz w:val="24"/>
          <w:szCs w:val="24"/>
          <w:lang w:eastAsia="fr-FR"/>
        </w:rPr>
        <w:t xml:space="preserve">s </w:t>
      </w:r>
      <w:proofErr w:type="spellStart"/>
      <w:r w:rsidRPr="00B518B5">
        <w:rPr>
          <w:rFonts w:ascii="Times New Roman" w:eastAsia="Times New Roman" w:hAnsi="Times New Roman" w:cs="Times New Roman"/>
          <w:sz w:val="24"/>
          <w:szCs w:val="24"/>
          <w:lang w:eastAsia="fr-FR"/>
        </w:rPr>
        <w:t>Représentans</w:t>
      </w:r>
      <w:proofErr w:type="spellEnd"/>
      <w:r w:rsidRPr="00B518B5">
        <w:rPr>
          <w:rFonts w:ascii="Times New Roman" w:eastAsia="Times New Roman" w:hAnsi="Times New Roman" w:cs="Times New Roman"/>
          <w:sz w:val="24"/>
          <w:szCs w:val="24"/>
          <w:lang w:eastAsia="fr-FR"/>
        </w:rPr>
        <w:t xml:space="preserve"> du Peuple François, constitués en Assemblée Nationale, considérant que l’ignorance, l’oubli ou le mépris des droits de l’Homme sont les seules causes des malheurs publics et de la corruption des </w:t>
      </w:r>
      <w:proofErr w:type="spellStart"/>
      <w:r w:rsidRPr="00B518B5">
        <w:rPr>
          <w:rFonts w:ascii="Times New Roman" w:eastAsia="Times New Roman" w:hAnsi="Times New Roman" w:cs="Times New Roman"/>
          <w:sz w:val="24"/>
          <w:szCs w:val="24"/>
          <w:lang w:eastAsia="fr-FR"/>
        </w:rPr>
        <w:t>Gouvernemens</w:t>
      </w:r>
      <w:proofErr w:type="spellEnd"/>
      <w:r w:rsidRPr="00B518B5">
        <w:rPr>
          <w:rFonts w:ascii="Times New Roman" w:eastAsia="Times New Roman" w:hAnsi="Times New Roman" w:cs="Times New Roman"/>
          <w:sz w:val="24"/>
          <w:szCs w:val="24"/>
          <w:lang w:eastAsia="fr-FR"/>
        </w:rPr>
        <w:t xml:space="preserve">, ont résolu d’exposer, dans une Déclaration </w:t>
      </w:r>
      <w:proofErr w:type="spellStart"/>
      <w:r w:rsidRPr="00B518B5">
        <w:rPr>
          <w:rFonts w:ascii="Times New Roman" w:eastAsia="Times New Roman" w:hAnsi="Times New Roman" w:cs="Times New Roman"/>
          <w:sz w:val="24"/>
          <w:szCs w:val="24"/>
          <w:lang w:eastAsia="fr-FR"/>
        </w:rPr>
        <w:t>solemnelle</w:t>
      </w:r>
      <w:proofErr w:type="spellEnd"/>
      <w:r w:rsidRPr="00B518B5">
        <w:rPr>
          <w:rFonts w:ascii="Times New Roman" w:eastAsia="Times New Roman" w:hAnsi="Times New Roman" w:cs="Times New Roman"/>
          <w:sz w:val="24"/>
          <w:szCs w:val="24"/>
          <w:lang w:eastAsia="fr-FR"/>
        </w:rPr>
        <w:t xml:space="preserve">, les droits naturels, inaliénables et sacrés de l’Homme, </w:t>
      </w:r>
      <w:r>
        <w:rPr>
          <w:rFonts w:ascii="Times New Roman" w:eastAsia="Times New Roman" w:hAnsi="Times New Roman" w:cs="Times New Roman"/>
          <w:sz w:val="24"/>
          <w:szCs w:val="24"/>
          <w:lang w:eastAsia="fr-FR"/>
        </w:rPr>
        <w:t>[…]</w:t>
      </w: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En conséquence, l’Assemblée Nationale </w:t>
      </w:r>
      <w:proofErr w:type="spellStart"/>
      <w:r w:rsidRPr="00B518B5">
        <w:rPr>
          <w:rFonts w:ascii="Times New Roman" w:eastAsia="Times New Roman" w:hAnsi="Times New Roman" w:cs="Times New Roman"/>
          <w:sz w:val="24"/>
          <w:szCs w:val="24"/>
          <w:lang w:eastAsia="fr-FR"/>
        </w:rPr>
        <w:t>reconnoît</w:t>
      </w:r>
      <w:proofErr w:type="spellEnd"/>
      <w:r w:rsidRPr="00B518B5">
        <w:rPr>
          <w:rFonts w:ascii="Times New Roman" w:eastAsia="Times New Roman" w:hAnsi="Times New Roman" w:cs="Times New Roman"/>
          <w:sz w:val="24"/>
          <w:szCs w:val="24"/>
          <w:lang w:eastAsia="fr-FR"/>
        </w:rPr>
        <w:t xml:space="preserve"> et déclare, en présence et sous les auspices de l’Être Suprême, les droits </w:t>
      </w:r>
      <w:proofErr w:type="spellStart"/>
      <w:r w:rsidRPr="00B518B5">
        <w:rPr>
          <w:rFonts w:ascii="Times New Roman" w:eastAsia="Times New Roman" w:hAnsi="Times New Roman" w:cs="Times New Roman"/>
          <w:sz w:val="24"/>
          <w:szCs w:val="24"/>
          <w:lang w:eastAsia="fr-FR"/>
        </w:rPr>
        <w:t>suivans</w:t>
      </w:r>
      <w:proofErr w:type="spellEnd"/>
      <w:r w:rsidRPr="00B518B5">
        <w:rPr>
          <w:rFonts w:ascii="Times New Roman" w:eastAsia="Times New Roman" w:hAnsi="Times New Roman" w:cs="Times New Roman"/>
          <w:sz w:val="24"/>
          <w:szCs w:val="24"/>
          <w:lang w:eastAsia="fr-FR"/>
        </w:rPr>
        <w:t xml:space="preserve"> de l’Homme et du Citoyen. </w:t>
      </w:r>
    </w:p>
    <w:p w:rsidR="00B518B5" w:rsidRPr="00B518B5" w:rsidRDefault="00B518B5" w:rsidP="00B518B5">
      <w:pPr>
        <w:spacing w:after="0" w:line="24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spacing w:val="96"/>
          <w:sz w:val="24"/>
          <w:szCs w:val="24"/>
          <w:lang w:eastAsia="fr-FR"/>
        </w:rPr>
        <w:t>Article premie</w:t>
      </w:r>
      <w:r w:rsidRPr="00B518B5">
        <w:rPr>
          <w:rFonts w:ascii="Times New Roman" w:eastAsia="Times New Roman" w:hAnsi="Times New Roman" w:cs="Times New Roman"/>
          <w:sz w:val="24"/>
          <w:szCs w:val="24"/>
          <w:lang w:eastAsia="fr-FR"/>
        </w:rPr>
        <w:t>r.</w:t>
      </w:r>
    </w:p>
    <w:p w:rsidR="00B518B5" w:rsidRPr="00B518B5" w:rsidRDefault="00B518B5" w:rsidP="00B518B5">
      <w:pPr>
        <w:spacing w:after="0" w:line="240" w:lineRule="auto"/>
        <w:jc w:val="both"/>
        <w:rPr>
          <w:rFonts w:ascii="Times New Roman" w:eastAsia="Times New Roman" w:hAnsi="Times New Roman" w:cs="Times New Roman"/>
          <w:sz w:val="24"/>
          <w:szCs w:val="24"/>
          <w:lang w:eastAsia="fr-FR"/>
        </w:rPr>
      </w:pP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Les hommes naissent et demeurent libres et égaux en droits. Les distinctions sociales ne peuvent être fondées que sur l’utilité commune. </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caps/>
          <w:spacing w:val="120"/>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caps/>
          <w:spacing w:val="120"/>
          <w:sz w:val="24"/>
          <w:szCs w:val="24"/>
          <w:lang w:eastAsia="fr-FR"/>
        </w:rPr>
        <w:t>V</w:t>
      </w:r>
      <w:r w:rsidRPr="00B518B5">
        <w:rPr>
          <w:rFonts w:ascii="Times New Roman" w:eastAsia="Times New Roman" w:hAnsi="Times New Roman" w:cs="Times New Roman"/>
          <w:caps/>
          <w:sz w:val="24"/>
          <w:szCs w:val="24"/>
          <w:lang w:eastAsia="fr-FR"/>
        </w:rPr>
        <w:t>I</w:t>
      </w:r>
      <w:r w:rsidRPr="00B518B5">
        <w:rPr>
          <w:rFonts w:ascii="Times New Roman" w:eastAsia="Times New Roman" w:hAnsi="Times New Roman" w:cs="Times New Roman"/>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La Loi est l’expression de la volonté générale. Tous les Citoyens ont droit de concourir personnellement, ou par leurs </w:t>
      </w:r>
      <w:proofErr w:type="spellStart"/>
      <w:r w:rsidRPr="00B518B5">
        <w:rPr>
          <w:rFonts w:ascii="Times New Roman" w:eastAsia="Times New Roman" w:hAnsi="Times New Roman" w:cs="Times New Roman"/>
          <w:sz w:val="24"/>
          <w:szCs w:val="24"/>
          <w:lang w:eastAsia="fr-FR"/>
        </w:rPr>
        <w:t>Représentans</w:t>
      </w:r>
      <w:proofErr w:type="spellEnd"/>
      <w:r w:rsidRPr="00B518B5">
        <w:rPr>
          <w:rFonts w:ascii="Times New Roman" w:eastAsia="Times New Roman" w:hAnsi="Times New Roman" w:cs="Times New Roman"/>
          <w:sz w:val="24"/>
          <w:szCs w:val="24"/>
          <w:lang w:eastAsia="fr-FR"/>
        </w:rPr>
        <w:t xml:space="preserve">, à sa formation. Elle doit être la même pour tous, soit qu’elle </w:t>
      </w:r>
      <w:proofErr w:type="spellStart"/>
      <w:r w:rsidRPr="00B518B5">
        <w:rPr>
          <w:rFonts w:ascii="Times New Roman" w:eastAsia="Times New Roman" w:hAnsi="Times New Roman" w:cs="Times New Roman"/>
          <w:sz w:val="24"/>
          <w:szCs w:val="24"/>
          <w:lang w:eastAsia="fr-FR"/>
        </w:rPr>
        <w:t>protége</w:t>
      </w:r>
      <w:proofErr w:type="spellEnd"/>
      <w:r w:rsidRPr="00B518B5">
        <w:rPr>
          <w:rFonts w:ascii="Times New Roman" w:eastAsia="Times New Roman" w:hAnsi="Times New Roman" w:cs="Times New Roman"/>
          <w:sz w:val="24"/>
          <w:szCs w:val="24"/>
          <w:lang w:eastAsia="fr-FR"/>
        </w:rPr>
        <w:t xml:space="preserve">, soit qu’elle punisse. Tous les Citoyens étant égaux à ses yeux, sont également admissibles à toutes dignités, places et emplois publics, selon leur capacité, et sans autre distinction que celle de leurs vertus et de leurs </w:t>
      </w:r>
      <w:proofErr w:type="spellStart"/>
      <w:r w:rsidRPr="00B518B5">
        <w:rPr>
          <w:rFonts w:ascii="Times New Roman" w:eastAsia="Times New Roman" w:hAnsi="Times New Roman" w:cs="Times New Roman"/>
          <w:sz w:val="24"/>
          <w:szCs w:val="24"/>
          <w:lang w:eastAsia="fr-FR"/>
        </w:rPr>
        <w:t>talens</w:t>
      </w:r>
      <w:proofErr w:type="spellEnd"/>
      <w:r w:rsidRPr="00B518B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caps/>
          <w:sz w:val="24"/>
          <w:szCs w:val="24"/>
          <w:lang w:eastAsia="fr-FR"/>
        </w:rPr>
        <w:t>X</w:t>
      </w:r>
      <w:r w:rsidRPr="00B518B5">
        <w:rPr>
          <w:rFonts w:ascii="Times New Roman" w:eastAsia="Times New Roman" w:hAnsi="Times New Roman" w:cs="Times New Roman"/>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Nul ne doit être inquiété pour ses opinions, même religieuses, pourvu que leur manifestation ne trouble pas l’ordre public établi par la Loi. </w:t>
      </w:r>
      <w:r>
        <w:rPr>
          <w:rFonts w:ascii="Times New Roman" w:eastAsia="Times New Roman" w:hAnsi="Times New Roman" w:cs="Times New Roman"/>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after="0" w:line="240" w:lineRule="auto"/>
        <w:jc w:val="center"/>
        <w:rPr>
          <w:rFonts w:ascii="Times New Roman" w:eastAsia="Times New Roman" w:hAnsi="Times New Roman" w:cs="Times New Roman"/>
          <w:sz w:val="24"/>
          <w:szCs w:val="24"/>
          <w:lang w:eastAsia="fr-FR"/>
        </w:rPr>
      </w:pPr>
      <w:r w:rsidRPr="00B518B5">
        <w:rPr>
          <w:rFonts w:ascii="Times New Roman" w:eastAsia="Times New Roman" w:hAnsi="Times New Roman" w:cs="Times New Roman"/>
          <w:caps/>
          <w:spacing w:val="120"/>
          <w:sz w:val="24"/>
          <w:szCs w:val="24"/>
          <w:lang w:eastAsia="fr-FR"/>
        </w:rPr>
        <w:t>XVI</w:t>
      </w:r>
      <w:r w:rsidRPr="00B518B5">
        <w:rPr>
          <w:rFonts w:ascii="Times New Roman" w:eastAsia="Times New Roman" w:hAnsi="Times New Roman" w:cs="Times New Roman"/>
          <w:caps/>
          <w:sz w:val="24"/>
          <w:szCs w:val="24"/>
          <w:lang w:eastAsia="fr-FR"/>
        </w:rPr>
        <w:t>I</w:t>
      </w:r>
      <w:r w:rsidRPr="00B518B5">
        <w:rPr>
          <w:rFonts w:ascii="Times New Roman" w:eastAsia="Times New Roman" w:hAnsi="Times New Roman" w:cs="Times New Roman"/>
          <w:sz w:val="24"/>
          <w:szCs w:val="24"/>
          <w:lang w:eastAsia="fr-FR"/>
        </w:rPr>
        <w:t>.</w:t>
      </w:r>
    </w:p>
    <w:p w:rsidR="00B518B5" w:rsidRPr="00B518B5" w:rsidRDefault="00B518B5" w:rsidP="00B518B5">
      <w:pPr>
        <w:spacing w:after="0" w:line="0" w:lineRule="auto"/>
        <w:jc w:val="both"/>
        <w:rPr>
          <w:rFonts w:ascii="Times New Roman" w:eastAsia="Times New Roman" w:hAnsi="Times New Roman" w:cs="Times New Roman"/>
          <w:sz w:val="24"/>
          <w:szCs w:val="24"/>
          <w:lang w:eastAsia="fr-FR"/>
        </w:rPr>
      </w:pP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Les propriétés étant un droit inviolable et sacré, nul ne peut en être privé, si ce n’est lorsque la nécessité publique, légalement constatée, l’exige évidemment, et sous la condition d’une juste et préalable indemnité. </w:t>
      </w: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Extrait du </w:t>
      </w:r>
      <w:proofErr w:type="spellStart"/>
      <w:r w:rsidRPr="00B518B5">
        <w:rPr>
          <w:rFonts w:ascii="Times New Roman" w:eastAsia="Times New Roman" w:hAnsi="Times New Roman" w:cs="Times New Roman"/>
          <w:sz w:val="24"/>
          <w:szCs w:val="24"/>
          <w:lang w:eastAsia="fr-FR"/>
        </w:rPr>
        <w:t>Procès-Verbal</w:t>
      </w:r>
      <w:proofErr w:type="spellEnd"/>
      <w:r w:rsidRPr="00B518B5">
        <w:rPr>
          <w:rFonts w:ascii="Times New Roman" w:eastAsia="Times New Roman" w:hAnsi="Times New Roman" w:cs="Times New Roman"/>
          <w:sz w:val="24"/>
          <w:szCs w:val="24"/>
          <w:lang w:eastAsia="fr-FR"/>
        </w:rPr>
        <w:t xml:space="preserve"> de l’Assemblée Nationale, du Jeudi premier Octobre 1789. </w:t>
      </w: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L’Assemblée a arrêté que M. le Président se retirera devers le Roi, à l’effet de présenter à son acceptation la Déclaration des Droits. </w:t>
      </w:r>
    </w:p>
    <w:p w:rsidR="00B518B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Collationné conforme à l’original. </w:t>
      </w:r>
    </w:p>
    <w:p w:rsidR="007E1E65" w:rsidRPr="00B518B5" w:rsidRDefault="00B518B5" w:rsidP="00B518B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518B5">
        <w:rPr>
          <w:rFonts w:ascii="Times New Roman" w:eastAsia="Times New Roman" w:hAnsi="Times New Roman" w:cs="Times New Roman"/>
          <w:sz w:val="24"/>
          <w:szCs w:val="24"/>
          <w:lang w:eastAsia="fr-FR"/>
        </w:rPr>
        <w:t xml:space="preserve">Signé, MOUNIER, Président ; le Vicomte de Mirabeau, Démeunier, Bureaux de </w:t>
      </w:r>
      <w:proofErr w:type="spellStart"/>
      <w:r w:rsidRPr="00B518B5">
        <w:rPr>
          <w:rFonts w:ascii="Times New Roman" w:eastAsia="Times New Roman" w:hAnsi="Times New Roman" w:cs="Times New Roman"/>
          <w:sz w:val="24"/>
          <w:szCs w:val="24"/>
          <w:lang w:eastAsia="fr-FR"/>
        </w:rPr>
        <w:t>Pusy</w:t>
      </w:r>
      <w:proofErr w:type="spellEnd"/>
      <w:r w:rsidRPr="00B518B5">
        <w:rPr>
          <w:rFonts w:ascii="Times New Roman" w:eastAsia="Times New Roman" w:hAnsi="Times New Roman" w:cs="Times New Roman"/>
          <w:sz w:val="24"/>
          <w:szCs w:val="24"/>
          <w:lang w:eastAsia="fr-FR"/>
        </w:rPr>
        <w:t>, l’</w:t>
      </w:r>
      <w:proofErr w:type="spellStart"/>
      <w:r w:rsidRPr="00B518B5">
        <w:rPr>
          <w:rFonts w:ascii="Times New Roman" w:eastAsia="Times New Roman" w:hAnsi="Times New Roman" w:cs="Times New Roman"/>
          <w:sz w:val="24"/>
          <w:szCs w:val="24"/>
          <w:lang w:eastAsia="fr-FR"/>
        </w:rPr>
        <w:t>Év</w:t>
      </w:r>
      <w:proofErr w:type="spellEnd"/>
      <w:r w:rsidRPr="00B518B5">
        <w:rPr>
          <w:rFonts w:ascii="Times New Roman" w:eastAsia="Times New Roman" w:hAnsi="Times New Roman" w:cs="Times New Roman"/>
          <w:sz w:val="24"/>
          <w:szCs w:val="24"/>
          <w:lang w:eastAsia="fr-FR"/>
        </w:rPr>
        <w:t xml:space="preserve">. </w:t>
      </w:r>
      <w:proofErr w:type="gramStart"/>
      <w:r w:rsidRPr="00B518B5">
        <w:rPr>
          <w:rFonts w:ascii="Times New Roman" w:eastAsia="Times New Roman" w:hAnsi="Times New Roman" w:cs="Times New Roman"/>
          <w:sz w:val="24"/>
          <w:szCs w:val="24"/>
          <w:lang w:eastAsia="fr-FR"/>
        </w:rPr>
        <w:t>de</w:t>
      </w:r>
      <w:proofErr w:type="gramEnd"/>
      <w:r w:rsidRPr="00B518B5">
        <w:rPr>
          <w:rFonts w:ascii="Times New Roman" w:eastAsia="Times New Roman" w:hAnsi="Times New Roman" w:cs="Times New Roman"/>
          <w:sz w:val="24"/>
          <w:szCs w:val="24"/>
          <w:lang w:eastAsia="fr-FR"/>
        </w:rPr>
        <w:t xml:space="preserve"> Nancy, </w:t>
      </w:r>
      <w:proofErr w:type="spellStart"/>
      <w:r w:rsidRPr="00B518B5">
        <w:rPr>
          <w:rFonts w:ascii="Times New Roman" w:eastAsia="Times New Roman" w:hAnsi="Times New Roman" w:cs="Times New Roman"/>
          <w:sz w:val="24"/>
          <w:szCs w:val="24"/>
          <w:lang w:eastAsia="fr-FR"/>
        </w:rPr>
        <w:t>Faydel</w:t>
      </w:r>
      <w:proofErr w:type="spellEnd"/>
      <w:r w:rsidRPr="00B518B5">
        <w:rPr>
          <w:rFonts w:ascii="Times New Roman" w:eastAsia="Times New Roman" w:hAnsi="Times New Roman" w:cs="Times New Roman"/>
          <w:sz w:val="24"/>
          <w:szCs w:val="24"/>
          <w:lang w:eastAsia="fr-FR"/>
        </w:rPr>
        <w:t>, l’Abbé d’</w:t>
      </w:r>
      <w:proofErr w:type="spellStart"/>
      <w:r w:rsidRPr="00B518B5">
        <w:rPr>
          <w:rFonts w:ascii="Times New Roman" w:eastAsia="Times New Roman" w:hAnsi="Times New Roman" w:cs="Times New Roman"/>
          <w:sz w:val="24"/>
          <w:szCs w:val="24"/>
          <w:lang w:eastAsia="fr-FR"/>
        </w:rPr>
        <w:t>Eymar</w:t>
      </w:r>
      <w:proofErr w:type="spellEnd"/>
      <w:r w:rsidRPr="00B518B5">
        <w:rPr>
          <w:rFonts w:ascii="Times New Roman" w:eastAsia="Times New Roman" w:hAnsi="Times New Roman" w:cs="Times New Roman"/>
          <w:sz w:val="24"/>
          <w:szCs w:val="24"/>
          <w:lang w:eastAsia="fr-FR"/>
        </w:rPr>
        <w:t xml:space="preserve">, Secrétaires. </w:t>
      </w:r>
    </w:p>
    <w:sectPr w:rsidR="007E1E65" w:rsidRPr="00B518B5" w:rsidSect="00B518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518B5"/>
    <w:rsid w:val="004C4CAB"/>
    <w:rsid w:val="00764A81"/>
    <w:rsid w:val="00B518B5"/>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c">
    <w:name w:val="sc"/>
    <w:basedOn w:val="Policepardfaut"/>
    <w:rsid w:val="00B518B5"/>
  </w:style>
  <w:style w:type="paragraph" w:styleId="NormalWeb">
    <w:name w:val="Normal (Web)"/>
    <w:basedOn w:val="Normal"/>
    <w:uiPriority w:val="99"/>
    <w:semiHidden/>
    <w:unhideWhenUsed/>
    <w:rsid w:val="00B518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B518B5"/>
  </w:style>
</w:styles>
</file>

<file path=word/webSettings.xml><?xml version="1.0" encoding="utf-8"?>
<w:webSettings xmlns:r="http://schemas.openxmlformats.org/officeDocument/2006/relationships" xmlns:w="http://schemas.openxmlformats.org/wordprocessingml/2006/main">
  <w:divs>
    <w:div w:id="1110081223">
      <w:bodyDiv w:val="1"/>
      <w:marLeft w:val="0"/>
      <w:marRight w:val="0"/>
      <w:marTop w:val="0"/>
      <w:marBottom w:val="0"/>
      <w:divBdr>
        <w:top w:val="none" w:sz="0" w:space="0" w:color="auto"/>
        <w:left w:val="none" w:sz="0" w:space="0" w:color="auto"/>
        <w:bottom w:val="none" w:sz="0" w:space="0" w:color="auto"/>
        <w:right w:val="none" w:sz="0" w:space="0" w:color="auto"/>
      </w:divBdr>
      <w:divsChild>
        <w:div w:id="903108287">
          <w:marLeft w:val="0"/>
          <w:marRight w:val="0"/>
          <w:marTop w:val="0"/>
          <w:marBottom w:val="0"/>
          <w:divBdr>
            <w:top w:val="none" w:sz="0" w:space="0" w:color="auto"/>
            <w:left w:val="none" w:sz="0" w:space="0" w:color="auto"/>
            <w:bottom w:val="none" w:sz="0" w:space="0" w:color="auto"/>
            <w:right w:val="none" w:sz="0" w:space="0" w:color="auto"/>
          </w:divBdr>
        </w:div>
        <w:div w:id="1987123949">
          <w:marLeft w:val="0"/>
          <w:marRight w:val="0"/>
          <w:marTop w:val="0"/>
          <w:marBottom w:val="0"/>
          <w:divBdr>
            <w:top w:val="none" w:sz="0" w:space="0" w:color="auto"/>
            <w:left w:val="none" w:sz="0" w:space="0" w:color="auto"/>
            <w:bottom w:val="none" w:sz="0" w:space="0" w:color="auto"/>
            <w:right w:val="none" w:sz="0" w:space="0" w:color="auto"/>
          </w:divBdr>
        </w:div>
        <w:div w:id="406652255">
          <w:marLeft w:val="0"/>
          <w:marRight w:val="0"/>
          <w:marTop w:val="0"/>
          <w:marBottom w:val="0"/>
          <w:divBdr>
            <w:top w:val="none" w:sz="0" w:space="0" w:color="auto"/>
            <w:left w:val="none" w:sz="0" w:space="0" w:color="auto"/>
            <w:bottom w:val="none" w:sz="0" w:space="0" w:color="auto"/>
            <w:right w:val="none" w:sz="0" w:space="0" w:color="auto"/>
          </w:divBdr>
        </w:div>
        <w:div w:id="548147031">
          <w:marLeft w:val="0"/>
          <w:marRight w:val="0"/>
          <w:marTop w:val="0"/>
          <w:marBottom w:val="0"/>
          <w:divBdr>
            <w:top w:val="none" w:sz="0" w:space="0" w:color="auto"/>
            <w:left w:val="none" w:sz="0" w:space="0" w:color="auto"/>
            <w:bottom w:val="none" w:sz="0" w:space="0" w:color="auto"/>
            <w:right w:val="none" w:sz="0" w:space="0" w:color="auto"/>
          </w:divBdr>
        </w:div>
        <w:div w:id="237517079">
          <w:marLeft w:val="0"/>
          <w:marRight w:val="0"/>
          <w:marTop w:val="0"/>
          <w:marBottom w:val="0"/>
          <w:divBdr>
            <w:top w:val="none" w:sz="0" w:space="0" w:color="auto"/>
            <w:left w:val="none" w:sz="0" w:space="0" w:color="auto"/>
            <w:bottom w:val="none" w:sz="0" w:space="0" w:color="auto"/>
            <w:right w:val="none" w:sz="0" w:space="0" w:color="auto"/>
          </w:divBdr>
        </w:div>
        <w:div w:id="989090021">
          <w:marLeft w:val="0"/>
          <w:marRight w:val="0"/>
          <w:marTop w:val="0"/>
          <w:marBottom w:val="0"/>
          <w:divBdr>
            <w:top w:val="none" w:sz="0" w:space="0" w:color="auto"/>
            <w:left w:val="none" w:sz="0" w:space="0" w:color="auto"/>
            <w:bottom w:val="none" w:sz="0" w:space="0" w:color="auto"/>
            <w:right w:val="none" w:sz="0" w:space="0" w:color="auto"/>
          </w:divBdr>
        </w:div>
        <w:div w:id="1889995746">
          <w:marLeft w:val="0"/>
          <w:marRight w:val="0"/>
          <w:marTop w:val="0"/>
          <w:marBottom w:val="0"/>
          <w:divBdr>
            <w:top w:val="none" w:sz="0" w:space="0" w:color="auto"/>
            <w:left w:val="none" w:sz="0" w:space="0" w:color="auto"/>
            <w:bottom w:val="none" w:sz="0" w:space="0" w:color="auto"/>
            <w:right w:val="none" w:sz="0" w:space="0" w:color="auto"/>
          </w:divBdr>
        </w:div>
        <w:div w:id="1709528673">
          <w:marLeft w:val="0"/>
          <w:marRight w:val="0"/>
          <w:marTop w:val="0"/>
          <w:marBottom w:val="0"/>
          <w:divBdr>
            <w:top w:val="none" w:sz="0" w:space="0" w:color="auto"/>
            <w:left w:val="none" w:sz="0" w:space="0" w:color="auto"/>
            <w:bottom w:val="none" w:sz="0" w:space="0" w:color="auto"/>
            <w:right w:val="none" w:sz="0" w:space="0" w:color="auto"/>
          </w:divBdr>
        </w:div>
        <w:div w:id="1870531010">
          <w:marLeft w:val="0"/>
          <w:marRight w:val="0"/>
          <w:marTop w:val="0"/>
          <w:marBottom w:val="0"/>
          <w:divBdr>
            <w:top w:val="none" w:sz="0" w:space="0" w:color="auto"/>
            <w:left w:val="none" w:sz="0" w:space="0" w:color="auto"/>
            <w:bottom w:val="none" w:sz="0" w:space="0" w:color="auto"/>
            <w:right w:val="none" w:sz="0" w:space="0" w:color="auto"/>
          </w:divBdr>
        </w:div>
        <w:div w:id="1852059990">
          <w:marLeft w:val="0"/>
          <w:marRight w:val="0"/>
          <w:marTop w:val="0"/>
          <w:marBottom w:val="0"/>
          <w:divBdr>
            <w:top w:val="none" w:sz="0" w:space="0" w:color="auto"/>
            <w:left w:val="none" w:sz="0" w:space="0" w:color="auto"/>
            <w:bottom w:val="none" w:sz="0" w:space="0" w:color="auto"/>
            <w:right w:val="none" w:sz="0" w:space="0" w:color="auto"/>
          </w:divBdr>
        </w:div>
        <w:div w:id="1471751338">
          <w:marLeft w:val="0"/>
          <w:marRight w:val="0"/>
          <w:marTop w:val="0"/>
          <w:marBottom w:val="0"/>
          <w:divBdr>
            <w:top w:val="none" w:sz="0" w:space="0" w:color="auto"/>
            <w:left w:val="none" w:sz="0" w:space="0" w:color="auto"/>
            <w:bottom w:val="none" w:sz="0" w:space="0" w:color="auto"/>
            <w:right w:val="none" w:sz="0" w:space="0" w:color="auto"/>
          </w:divBdr>
        </w:div>
        <w:div w:id="744424516">
          <w:marLeft w:val="0"/>
          <w:marRight w:val="0"/>
          <w:marTop w:val="0"/>
          <w:marBottom w:val="0"/>
          <w:divBdr>
            <w:top w:val="none" w:sz="0" w:space="0" w:color="auto"/>
            <w:left w:val="none" w:sz="0" w:space="0" w:color="auto"/>
            <w:bottom w:val="none" w:sz="0" w:space="0" w:color="auto"/>
            <w:right w:val="none" w:sz="0" w:space="0" w:color="auto"/>
          </w:divBdr>
        </w:div>
        <w:div w:id="467210538">
          <w:marLeft w:val="0"/>
          <w:marRight w:val="0"/>
          <w:marTop w:val="0"/>
          <w:marBottom w:val="0"/>
          <w:divBdr>
            <w:top w:val="none" w:sz="0" w:space="0" w:color="auto"/>
            <w:left w:val="none" w:sz="0" w:space="0" w:color="auto"/>
            <w:bottom w:val="none" w:sz="0" w:space="0" w:color="auto"/>
            <w:right w:val="none" w:sz="0" w:space="0" w:color="auto"/>
          </w:divBdr>
        </w:div>
        <w:div w:id="272131119">
          <w:marLeft w:val="0"/>
          <w:marRight w:val="0"/>
          <w:marTop w:val="0"/>
          <w:marBottom w:val="0"/>
          <w:divBdr>
            <w:top w:val="none" w:sz="0" w:space="0" w:color="auto"/>
            <w:left w:val="none" w:sz="0" w:space="0" w:color="auto"/>
            <w:bottom w:val="none" w:sz="0" w:space="0" w:color="auto"/>
            <w:right w:val="none" w:sz="0" w:space="0" w:color="auto"/>
          </w:divBdr>
        </w:div>
        <w:div w:id="23600559">
          <w:marLeft w:val="0"/>
          <w:marRight w:val="0"/>
          <w:marTop w:val="0"/>
          <w:marBottom w:val="0"/>
          <w:divBdr>
            <w:top w:val="none" w:sz="0" w:space="0" w:color="auto"/>
            <w:left w:val="none" w:sz="0" w:space="0" w:color="auto"/>
            <w:bottom w:val="none" w:sz="0" w:space="0" w:color="auto"/>
            <w:right w:val="none" w:sz="0" w:space="0" w:color="auto"/>
          </w:divBdr>
        </w:div>
        <w:div w:id="1341927129">
          <w:marLeft w:val="0"/>
          <w:marRight w:val="0"/>
          <w:marTop w:val="0"/>
          <w:marBottom w:val="0"/>
          <w:divBdr>
            <w:top w:val="none" w:sz="0" w:space="0" w:color="auto"/>
            <w:left w:val="none" w:sz="0" w:space="0" w:color="auto"/>
            <w:bottom w:val="none" w:sz="0" w:space="0" w:color="auto"/>
            <w:right w:val="none" w:sz="0" w:space="0" w:color="auto"/>
          </w:divBdr>
        </w:div>
        <w:div w:id="1612936857">
          <w:marLeft w:val="0"/>
          <w:marRight w:val="0"/>
          <w:marTop w:val="0"/>
          <w:marBottom w:val="0"/>
          <w:divBdr>
            <w:top w:val="none" w:sz="0" w:space="0" w:color="auto"/>
            <w:left w:val="none" w:sz="0" w:space="0" w:color="auto"/>
            <w:bottom w:val="none" w:sz="0" w:space="0" w:color="auto"/>
            <w:right w:val="none" w:sz="0" w:space="0" w:color="auto"/>
          </w:divBdr>
        </w:div>
        <w:div w:id="1891263368">
          <w:marLeft w:val="0"/>
          <w:marRight w:val="0"/>
          <w:marTop w:val="0"/>
          <w:marBottom w:val="0"/>
          <w:divBdr>
            <w:top w:val="none" w:sz="0" w:space="0" w:color="auto"/>
            <w:left w:val="none" w:sz="0" w:space="0" w:color="auto"/>
            <w:bottom w:val="none" w:sz="0" w:space="0" w:color="auto"/>
            <w:right w:val="none" w:sz="0" w:space="0" w:color="auto"/>
          </w:divBdr>
        </w:div>
        <w:div w:id="1908344648">
          <w:marLeft w:val="0"/>
          <w:marRight w:val="0"/>
          <w:marTop w:val="0"/>
          <w:marBottom w:val="0"/>
          <w:divBdr>
            <w:top w:val="none" w:sz="0" w:space="0" w:color="auto"/>
            <w:left w:val="none" w:sz="0" w:space="0" w:color="auto"/>
            <w:bottom w:val="none" w:sz="0" w:space="0" w:color="auto"/>
            <w:right w:val="none" w:sz="0" w:space="0" w:color="auto"/>
          </w:divBdr>
        </w:div>
        <w:div w:id="1384676452">
          <w:marLeft w:val="0"/>
          <w:marRight w:val="0"/>
          <w:marTop w:val="0"/>
          <w:marBottom w:val="0"/>
          <w:divBdr>
            <w:top w:val="none" w:sz="0" w:space="0" w:color="auto"/>
            <w:left w:val="none" w:sz="0" w:space="0" w:color="auto"/>
            <w:bottom w:val="none" w:sz="0" w:space="0" w:color="auto"/>
            <w:right w:val="none" w:sz="0" w:space="0" w:color="auto"/>
          </w:divBdr>
        </w:div>
        <w:div w:id="962082550">
          <w:marLeft w:val="0"/>
          <w:marRight w:val="0"/>
          <w:marTop w:val="0"/>
          <w:marBottom w:val="0"/>
          <w:divBdr>
            <w:top w:val="none" w:sz="0" w:space="0" w:color="auto"/>
            <w:left w:val="none" w:sz="0" w:space="0" w:color="auto"/>
            <w:bottom w:val="none" w:sz="0" w:space="0" w:color="auto"/>
            <w:right w:val="none" w:sz="0" w:space="0" w:color="auto"/>
          </w:divBdr>
        </w:div>
        <w:div w:id="131365433">
          <w:marLeft w:val="0"/>
          <w:marRight w:val="0"/>
          <w:marTop w:val="0"/>
          <w:marBottom w:val="0"/>
          <w:divBdr>
            <w:top w:val="none" w:sz="0" w:space="0" w:color="auto"/>
            <w:left w:val="none" w:sz="0" w:space="0" w:color="auto"/>
            <w:bottom w:val="none" w:sz="0" w:space="0" w:color="auto"/>
            <w:right w:val="none" w:sz="0" w:space="0" w:color="auto"/>
          </w:divBdr>
        </w:div>
        <w:div w:id="118181498">
          <w:marLeft w:val="0"/>
          <w:marRight w:val="0"/>
          <w:marTop w:val="0"/>
          <w:marBottom w:val="0"/>
          <w:divBdr>
            <w:top w:val="none" w:sz="0" w:space="0" w:color="auto"/>
            <w:left w:val="none" w:sz="0" w:space="0" w:color="auto"/>
            <w:bottom w:val="none" w:sz="0" w:space="0" w:color="auto"/>
            <w:right w:val="none" w:sz="0" w:space="0" w:color="auto"/>
          </w:divBdr>
        </w:div>
        <w:div w:id="1161656050">
          <w:marLeft w:val="0"/>
          <w:marRight w:val="0"/>
          <w:marTop w:val="0"/>
          <w:marBottom w:val="0"/>
          <w:divBdr>
            <w:top w:val="none" w:sz="0" w:space="0" w:color="auto"/>
            <w:left w:val="none" w:sz="0" w:space="0" w:color="auto"/>
            <w:bottom w:val="none" w:sz="0" w:space="0" w:color="auto"/>
            <w:right w:val="none" w:sz="0" w:space="0" w:color="auto"/>
          </w:divBdr>
        </w:div>
        <w:div w:id="1293945961">
          <w:marLeft w:val="0"/>
          <w:marRight w:val="0"/>
          <w:marTop w:val="0"/>
          <w:marBottom w:val="0"/>
          <w:divBdr>
            <w:top w:val="none" w:sz="0" w:space="0" w:color="auto"/>
            <w:left w:val="none" w:sz="0" w:space="0" w:color="auto"/>
            <w:bottom w:val="none" w:sz="0" w:space="0" w:color="auto"/>
            <w:right w:val="none" w:sz="0" w:space="0" w:color="auto"/>
          </w:divBdr>
        </w:div>
        <w:div w:id="879896075">
          <w:marLeft w:val="0"/>
          <w:marRight w:val="0"/>
          <w:marTop w:val="0"/>
          <w:marBottom w:val="0"/>
          <w:divBdr>
            <w:top w:val="none" w:sz="0" w:space="0" w:color="auto"/>
            <w:left w:val="none" w:sz="0" w:space="0" w:color="auto"/>
            <w:bottom w:val="none" w:sz="0" w:space="0" w:color="auto"/>
            <w:right w:val="none" w:sz="0" w:space="0" w:color="auto"/>
          </w:divBdr>
        </w:div>
        <w:div w:id="335183639">
          <w:marLeft w:val="0"/>
          <w:marRight w:val="0"/>
          <w:marTop w:val="0"/>
          <w:marBottom w:val="0"/>
          <w:divBdr>
            <w:top w:val="none" w:sz="0" w:space="0" w:color="auto"/>
            <w:left w:val="none" w:sz="0" w:space="0" w:color="auto"/>
            <w:bottom w:val="none" w:sz="0" w:space="0" w:color="auto"/>
            <w:right w:val="none" w:sz="0" w:space="0" w:color="auto"/>
          </w:divBdr>
        </w:div>
        <w:div w:id="1135105835">
          <w:marLeft w:val="0"/>
          <w:marRight w:val="0"/>
          <w:marTop w:val="0"/>
          <w:marBottom w:val="0"/>
          <w:divBdr>
            <w:top w:val="none" w:sz="0" w:space="0" w:color="auto"/>
            <w:left w:val="none" w:sz="0" w:space="0" w:color="auto"/>
            <w:bottom w:val="none" w:sz="0" w:space="0" w:color="auto"/>
            <w:right w:val="none" w:sz="0" w:space="0" w:color="auto"/>
          </w:divBdr>
        </w:div>
        <w:div w:id="993874027">
          <w:marLeft w:val="0"/>
          <w:marRight w:val="0"/>
          <w:marTop w:val="0"/>
          <w:marBottom w:val="0"/>
          <w:divBdr>
            <w:top w:val="none" w:sz="0" w:space="0" w:color="auto"/>
            <w:left w:val="none" w:sz="0" w:space="0" w:color="auto"/>
            <w:bottom w:val="none" w:sz="0" w:space="0" w:color="auto"/>
            <w:right w:val="none" w:sz="0" w:space="0" w:color="auto"/>
          </w:divBdr>
        </w:div>
        <w:div w:id="992290958">
          <w:marLeft w:val="0"/>
          <w:marRight w:val="0"/>
          <w:marTop w:val="0"/>
          <w:marBottom w:val="0"/>
          <w:divBdr>
            <w:top w:val="none" w:sz="0" w:space="0" w:color="auto"/>
            <w:left w:val="none" w:sz="0" w:space="0" w:color="auto"/>
            <w:bottom w:val="none" w:sz="0" w:space="0" w:color="auto"/>
            <w:right w:val="none" w:sz="0" w:space="0" w:color="auto"/>
          </w:divBdr>
        </w:div>
        <w:div w:id="1637686995">
          <w:marLeft w:val="0"/>
          <w:marRight w:val="0"/>
          <w:marTop w:val="0"/>
          <w:marBottom w:val="0"/>
          <w:divBdr>
            <w:top w:val="none" w:sz="0" w:space="0" w:color="auto"/>
            <w:left w:val="none" w:sz="0" w:space="0" w:color="auto"/>
            <w:bottom w:val="none" w:sz="0" w:space="0" w:color="auto"/>
            <w:right w:val="none" w:sz="0" w:space="0" w:color="auto"/>
          </w:divBdr>
        </w:div>
        <w:div w:id="480005029">
          <w:marLeft w:val="0"/>
          <w:marRight w:val="0"/>
          <w:marTop w:val="0"/>
          <w:marBottom w:val="0"/>
          <w:divBdr>
            <w:top w:val="none" w:sz="0" w:space="0" w:color="auto"/>
            <w:left w:val="none" w:sz="0" w:space="0" w:color="auto"/>
            <w:bottom w:val="none" w:sz="0" w:space="0" w:color="auto"/>
            <w:right w:val="none" w:sz="0" w:space="0" w:color="auto"/>
          </w:divBdr>
        </w:div>
        <w:div w:id="245308388">
          <w:marLeft w:val="0"/>
          <w:marRight w:val="0"/>
          <w:marTop w:val="0"/>
          <w:marBottom w:val="0"/>
          <w:divBdr>
            <w:top w:val="none" w:sz="0" w:space="0" w:color="auto"/>
            <w:left w:val="none" w:sz="0" w:space="0" w:color="auto"/>
            <w:bottom w:val="none" w:sz="0" w:space="0" w:color="auto"/>
            <w:right w:val="none" w:sz="0" w:space="0" w:color="auto"/>
          </w:divBdr>
        </w:div>
        <w:div w:id="2139369952">
          <w:marLeft w:val="0"/>
          <w:marRight w:val="0"/>
          <w:marTop w:val="0"/>
          <w:marBottom w:val="0"/>
          <w:divBdr>
            <w:top w:val="none" w:sz="0" w:space="0" w:color="auto"/>
            <w:left w:val="none" w:sz="0" w:space="0" w:color="auto"/>
            <w:bottom w:val="none" w:sz="0" w:space="0" w:color="auto"/>
            <w:right w:val="none" w:sz="0" w:space="0" w:color="auto"/>
          </w:divBdr>
        </w:div>
        <w:div w:id="1704091901">
          <w:marLeft w:val="0"/>
          <w:marRight w:val="0"/>
          <w:marTop w:val="0"/>
          <w:marBottom w:val="0"/>
          <w:divBdr>
            <w:top w:val="none" w:sz="0" w:space="0" w:color="auto"/>
            <w:left w:val="none" w:sz="0" w:space="0" w:color="auto"/>
            <w:bottom w:val="none" w:sz="0" w:space="0" w:color="auto"/>
            <w:right w:val="none" w:sz="0" w:space="0" w:color="auto"/>
          </w:divBdr>
        </w:div>
        <w:div w:id="2023318766">
          <w:marLeft w:val="0"/>
          <w:marRight w:val="0"/>
          <w:marTop w:val="0"/>
          <w:marBottom w:val="0"/>
          <w:divBdr>
            <w:top w:val="none" w:sz="0" w:space="0" w:color="auto"/>
            <w:left w:val="none" w:sz="0" w:space="0" w:color="auto"/>
            <w:bottom w:val="none" w:sz="0" w:space="0" w:color="auto"/>
            <w:right w:val="none" w:sz="0" w:space="0" w:color="auto"/>
          </w:divBdr>
        </w:div>
        <w:div w:id="885986766">
          <w:marLeft w:val="0"/>
          <w:marRight w:val="0"/>
          <w:marTop w:val="0"/>
          <w:marBottom w:val="0"/>
          <w:divBdr>
            <w:top w:val="none" w:sz="0" w:space="0" w:color="auto"/>
            <w:left w:val="none" w:sz="0" w:space="0" w:color="auto"/>
            <w:bottom w:val="none" w:sz="0" w:space="0" w:color="auto"/>
            <w:right w:val="none" w:sz="0" w:space="0" w:color="auto"/>
          </w:divBdr>
        </w:div>
        <w:div w:id="494690145">
          <w:marLeft w:val="0"/>
          <w:marRight w:val="0"/>
          <w:marTop w:val="0"/>
          <w:marBottom w:val="0"/>
          <w:divBdr>
            <w:top w:val="none" w:sz="0" w:space="0" w:color="auto"/>
            <w:left w:val="none" w:sz="0" w:space="0" w:color="auto"/>
            <w:bottom w:val="none" w:sz="0" w:space="0" w:color="auto"/>
            <w:right w:val="none" w:sz="0" w:space="0" w:color="auto"/>
          </w:divBdr>
        </w:div>
        <w:div w:id="886723928">
          <w:marLeft w:val="0"/>
          <w:marRight w:val="0"/>
          <w:marTop w:val="0"/>
          <w:marBottom w:val="0"/>
          <w:divBdr>
            <w:top w:val="none" w:sz="0" w:space="0" w:color="auto"/>
            <w:left w:val="none" w:sz="0" w:space="0" w:color="auto"/>
            <w:bottom w:val="none" w:sz="0" w:space="0" w:color="auto"/>
            <w:right w:val="none" w:sz="0" w:space="0" w:color="auto"/>
          </w:divBdr>
        </w:div>
        <w:div w:id="750128909">
          <w:marLeft w:val="0"/>
          <w:marRight w:val="0"/>
          <w:marTop w:val="0"/>
          <w:marBottom w:val="0"/>
          <w:divBdr>
            <w:top w:val="none" w:sz="0" w:space="0" w:color="auto"/>
            <w:left w:val="none" w:sz="0" w:space="0" w:color="auto"/>
            <w:bottom w:val="none" w:sz="0" w:space="0" w:color="auto"/>
            <w:right w:val="none" w:sz="0" w:space="0" w:color="auto"/>
          </w:divBdr>
        </w:div>
        <w:div w:id="191419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1729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2019-09-06T14:17:00Z</dcterms:created>
  <dcterms:modified xsi:type="dcterms:W3CDTF">2019-09-06T14:23:00Z</dcterms:modified>
</cp:coreProperties>
</file>