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AD" w:rsidRPr="00D21DC5" w:rsidRDefault="00B747AD" w:rsidP="00D21DC5">
      <w:pPr>
        <w:pStyle w:val="Sansinterligne"/>
        <w:rPr>
          <w:b/>
          <w:sz w:val="24"/>
          <w:szCs w:val="24"/>
        </w:rPr>
      </w:pPr>
      <w:r w:rsidRPr="00D21DC5">
        <w:rPr>
          <w:b/>
          <w:sz w:val="24"/>
          <w:szCs w:val="24"/>
        </w:rPr>
        <w:t>Un aménagement en France</w:t>
      </w:r>
    </w:p>
    <w:p w:rsidR="007D2295" w:rsidRPr="00D21DC5" w:rsidRDefault="00C5031A" w:rsidP="00D21DC5">
      <w:pPr>
        <w:pStyle w:val="Sansinterligne"/>
        <w:rPr>
          <w:b/>
          <w:sz w:val="24"/>
          <w:szCs w:val="24"/>
        </w:rPr>
      </w:pPr>
      <w:r w:rsidRPr="00D21DC5">
        <w:rPr>
          <w:b/>
          <w:sz w:val="24"/>
          <w:szCs w:val="24"/>
        </w:rPr>
        <w:t>Introduction </w:t>
      </w:r>
      <w:proofErr w:type="gramStart"/>
      <w:r w:rsidRPr="00D21DC5">
        <w:rPr>
          <w:b/>
          <w:sz w:val="24"/>
          <w:szCs w:val="24"/>
        </w:rPr>
        <w:t>:</w:t>
      </w:r>
      <w:proofErr w:type="spellStart"/>
      <w:r w:rsidR="00B747AD" w:rsidRPr="00D21DC5">
        <w:rPr>
          <w:b/>
          <w:sz w:val="24"/>
          <w:szCs w:val="24"/>
        </w:rPr>
        <w:t>def</w:t>
      </w:r>
      <w:proofErr w:type="spellEnd"/>
      <w:proofErr w:type="gramEnd"/>
      <w:r w:rsidR="00B747AD" w:rsidRPr="00D21DC5">
        <w:rPr>
          <w:b/>
          <w:sz w:val="24"/>
          <w:szCs w:val="24"/>
        </w:rPr>
        <w:t>. </w:t>
      </w:r>
      <w:proofErr w:type="gramStart"/>
      <w:r w:rsidRPr="00D21DC5">
        <w:rPr>
          <w:b/>
          <w:sz w:val="24"/>
          <w:szCs w:val="24"/>
        </w:rPr>
        <w:t>:Renouveau</w:t>
      </w:r>
      <w:proofErr w:type="gramEnd"/>
      <w:r w:rsidRPr="00D21DC5">
        <w:rPr>
          <w:b/>
          <w:sz w:val="24"/>
          <w:szCs w:val="24"/>
        </w:rPr>
        <w:t xml:space="preserve"> territorial + Répondre au</w:t>
      </w:r>
      <w:r w:rsidR="00B747AD" w:rsidRPr="00D21DC5">
        <w:rPr>
          <w:b/>
          <w:sz w:val="24"/>
          <w:szCs w:val="24"/>
        </w:rPr>
        <w:t>x</w:t>
      </w:r>
      <w:r w:rsidRPr="00D21DC5">
        <w:rPr>
          <w:b/>
          <w:sz w:val="24"/>
          <w:szCs w:val="24"/>
        </w:rPr>
        <w:t xml:space="preserve"> besoin</w:t>
      </w:r>
      <w:r w:rsidR="00B747AD" w:rsidRPr="00D21DC5">
        <w:rPr>
          <w:b/>
          <w:sz w:val="24"/>
          <w:szCs w:val="24"/>
        </w:rPr>
        <w:t>s</w:t>
      </w:r>
    </w:p>
    <w:p w:rsidR="00C5031A" w:rsidRDefault="00D21DC5" w:rsidP="00D21DC5">
      <w:pPr>
        <w:pStyle w:val="Sansinterligne"/>
      </w:pPr>
      <w:r w:rsidRPr="00D21DC5">
        <w:rPr>
          <w:b/>
          <w:noProof/>
          <w:sz w:val="24"/>
          <w:szCs w:val="24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8" o:spid="_x0000_s1026" type="#_x0000_t67" style="position:absolute;margin-left:192.7pt;margin-top:8.2pt;width:141.3pt;height:74.0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" adj="10800" fillcolor="#4f81bd [3204]" strokecolor="#243f60 [1604]" strokeweight="2pt"/>
        </w:pict>
      </w:r>
    </w:p>
    <w:p w:rsidR="00D21DC5" w:rsidRDefault="00C5031A" w:rsidP="00D21DC5">
      <w:pPr>
        <w:pStyle w:val="Sansinterligne"/>
      </w:pPr>
      <w:r>
        <w:t xml:space="preserve">              </w:t>
      </w:r>
    </w:p>
    <w:p w:rsidR="00D21DC5" w:rsidRDefault="00D21DC5" w:rsidP="00D21DC5">
      <w:pPr>
        <w:pStyle w:val="Sansinterligne"/>
      </w:pPr>
    </w:p>
    <w:p w:rsidR="00D21DC5" w:rsidRDefault="00D21DC5" w:rsidP="00D21DC5">
      <w:pPr>
        <w:pStyle w:val="Sansinterligne"/>
      </w:pPr>
    </w:p>
    <w:p w:rsidR="00D21DC5" w:rsidRDefault="00D21DC5" w:rsidP="00D21DC5">
      <w:pPr>
        <w:pStyle w:val="Sansinterligne"/>
      </w:pPr>
    </w:p>
    <w:p w:rsidR="00C5031A" w:rsidRDefault="00C5031A" w:rsidP="00D21DC5">
      <w:pPr>
        <w:pStyle w:val="Sansinterligne"/>
      </w:pPr>
      <w:r>
        <w:t xml:space="preserve">                                         </w:t>
      </w:r>
    </w:p>
    <w:p w:rsidR="00C5031A" w:rsidRDefault="00C5031A" w:rsidP="00D21DC5">
      <w:pPr>
        <w:pStyle w:val="Sansinterligne"/>
        <w:jc w:val="center"/>
      </w:pPr>
      <w:r>
        <w:t>L’affaire de tous</w:t>
      </w:r>
    </w:p>
    <w:p w:rsidR="00C5031A" w:rsidRPr="00D21DC5" w:rsidRDefault="00C5031A" w:rsidP="00D21DC5">
      <w:pPr>
        <w:pStyle w:val="Sansinterligne"/>
        <w:rPr>
          <w:sz w:val="28"/>
          <w:szCs w:val="28"/>
        </w:rPr>
      </w:pPr>
      <w:r w:rsidRPr="00D21DC5">
        <w:rPr>
          <w:sz w:val="28"/>
          <w:szCs w:val="28"/>
        </w:rPr>
        <w:t>Localisation :</w:t>
      </w:r>
      <w:r w:rsidR="00B747AD" w:rsidRPr="00D21DC5">
        <w:rPr>
          <w:sz w:val="28"/>
          <w:szCs w:val="28"/>
        </w:rPr>
        <w:t> </w:t>
      </w:r>
      <w:r w:rsidRPr="00D21DC5">
        <w:rPr>
          <w:sz w:val="28"/>
          <w:szCs w:val="28"/>
        </w:rPr>
        <w:t>Au large de Saint-Brieu</w:t>
      </w:r>
      <w:r w:rsidR="00FE1EAE">
        <w:rPr>
          <w:sz w:val="28"/>
          <w:szCs w:val="28"/>
        </w:rPr>
        <w:t>c</w:t>
      </w:r>
      <w:r w:rsidRPr="00D21DC5">
        <w:rPr>
          <w:sz w:val="28"/>
          <w:szCs w:val="28"/>
        </w:rPr>
        <w:t>, an nord de la Bretagne, Cote d’Armor. Parc éolien off-shore</w:t>
      </w:r>
    </w:p>
    <w:p w:rsidR="00C5031A" w:rsidRPr="00D21DC5" w:rsidRDefault="00B747AD" w:rsidP="00D21DC5">
      <w:pPr>
        <w:pStyle w:val="Sansinterligne"/>
        <w:rPr>
          <w:sz w:val="28"/>
          <w:szCs w:val="28"/>
        </w:rPr>
      </w:pPr>
      <w:r w:rsidRPr="00D21DC5">
        <w:rPr>
          <w:sz w:val="28"/>
          <w:szCs w:val="28"/>
        </w:rPr>
        <w:t>Problé</w:t>
      </w:r>
      <w:r w:rsidR="00C5031A" w:rsidRPr="00D21DC5">
        <w:rPr>
          <w:sz w:val="28"/>
          <w:szCs w:val="28"/>
        </w:rPr>
        <w:t>matique : Quels sont les acteurs et leurs intérêts ?</w:t>
      </w:r>
    </w:p>
    <w:p w:rsidR="00C5031A" w:rsidRPr="00D21DC5" w:rsidRDefault="00B747AD" w:rsidP="00D21DC5">
      <w:pPr>
        <w:pStyle w:val="Sansinterligne"/>
        <w:rPr>
          <w:sz w:val="28"/>
          <w:szCs w:val="28"/>
          <w:u w:val="single"/>
        </w:rPr>
      </w:pPr>
      <w:r w:rsidRPr="00D21DC5">
        <w:rPr>
          <w:sz w:val="28"/>
          <w:szCs w:val="28"/>
          <w:u w:val="single"/>
        </w:rPr>
        <w:t>I</w:t>
      </w:r>
      <w:r w:rsidR="00C5031A" w:rsidRPr="00D21DC5">
        <w:rPr>
          <w:sz w:val="28"/>
          <w:szCs w:val="28"/>
          <w:u w:val="single"/>
        </w:rPr>
        <w:t>.</w:t>
      </w:r>
      <w:r w:rsidRPr="00D21DC5">
        <w:rPr>
          <w:sz w:val="28"/>
          <w:szCs w:val="28"/>
          <w:u w:val="single"/>
        </w:rPr>
        <w:t xml:space="preserve"> </w:t>
      </w:r>
      <w:r w:rsidR="00C5031A" w:rsidRPr="00D21DC5">
        <w:rPr>
          <w:sz w:val="28"/>
          <w:szCs w:val="28"/>
          <w:u w:val="single"/>
        </w:rPr>
        <w:t>Un projet de développement durable :</w:t>
      </w:r>
      <w:r w:rsidRPr="00D21DC5">
        <w:rPr>
          <w:sz w:val="28"/>
          <w:szCs w:val="28"/>
          <w:u w:val="single"/>
        </w:rPr>
        <w:t xml:space="preserve"> </w:t>
      </w:r>
      <w:r w:rsidR="00C5031A" w:rsidRPr="00D21DC5">
        <w:rPr>
          <w:sz w:val="28"/>
          <w:szCs w:val="28"/>
          <w:u w:val="single"/>
        </w:rPr>
        <w:t xml:space="preserve">Produire une électricité verte </w:t>
      </w:r>
    </w:p>
    <w:p w:rsidR="00C5031A" w:rsidRPr="00D21DC5" w:rsidRDefault="00C5031A" w:rsidP="00D21DC5">
      <w:pPr>
        <w:pStyle w:val="Sansinterligne"/>
        <w:ind w:left="708"/>
        <w:rPr>
          <w:color w:val="00B050"/>
          <w:sz w:val="28"/>
          <w:szCs w:val="28"/>
        </w:rPr>
      </w:pPr>
      <w:r w:rsidRPr="00D21DC5">
        <w:rPr>
          <w:color w:val="00B050"/>
          <w:sz w:val="28"/>
          <w:szCs w:val="28"/>
        </w:rPr>
        <w:t>1) Un projet éolien off-</w:t>
      </w:r>
      <w:proofErr w:type="gramStart"/>
      <w:r w:rsidRPr="00D21DC5">
        <w:rPr>
          <w:color w:val="00B050"/>
          <w:sz w:val="28"/>
          <w:szCs w:val="28"/>
        </w:rPr>
        <w:t>shore(</w:t>
      </w:r>
      <w:proofErr w:type="gramEnd"/>
      <w:r w:rsidRPr="00D21DC5">
        <w:rPr>
          <w:color w:val="00B050"/>
          <w:sz w:val="28"/>
          <w:szCs w:val="28"/>
        </w:rPr>
        <w:t>description du projet).</w:t>
      </w:r>
    </w:p>
    <w:p w:rsidR="00C5031A" w:rsidRPr="00D21DC5" w:rsidRDefault="00C5031A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 xml:space="preserve">-30 </w:t>
      </w:r>
      <w:r w:rsidR="00465345" w:rsidRPr="00D21DC5">
        <w:rPr>
          <w:color w:val="C00000"/>
          <w:sz w:val="28"/>
          <w:szCs w:val="28"/>
        </w:rPr>
        <w:t>éolienne</w:t>
      </w:r>
      <w:r w:rsidRPr="00D21DC5">
        <w:rPr>
          <w:color w:val="C00000"/>
          <w:sz w:val="28"/>
          <w:szCs w:val="28"/>
        </w:rPr>
        <w:t xml:space="preserve"> de 5MW chacune</w:t>
      </w:r>
    </w:p>
    <w:p w:rsidR="00C5031A" w:rsidRPr="00D21DC5" w:rsidRDefault="00C5031A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 xml:space="preserve">-Un projet de 150MW sue les 6000 </w:t>
      </w:r>
      <w:r w:rsidR="00465345" w:rsidRPr="00D21DC5">
        <w:rPr>
          <w:color w:val="C00000"/>
          <w:sz w:val="28"/>
          <w:szCs w:val="28"/>
        </w:rPr>
        <w:t>prévues</w:t>
      </w:r>
      <w:r w:rsidRPr="00D21DC5">
        <w:rPr>
          <w:color w:val="C00000"/>
          <w:sz w:val="28"/>
          <w:szCs w:val="28"/>
        </w:rPr>
        <w:t xml:space="preserve">, 23ans de </w:t>
      </w:r>
      <w:r w:rsidR="00465345" w:rsidRPr="00D21DC5">
        <w:rPr>
          <w:color w:val="C00000"/>
          <w:sz w:val="28"/>
          <w:szCs w:val="28"/>
        </w:rPr>
        <w:t>fonctionnement</w:t>
      </w:r>
      <w:r w:rsidRPr="00D21DC5">
        <w:rPr>
          <w:color w:val="C00000"/>
          <w:sz w:val="28"/>
          <w:szCs w:val="28"/>
        </w:rPr>
        <w:t>.</w:t>
      </w:r>
    </w:p>
    <w:p w:rsidR="00C5031A" w:rsidRPr="00D21DC5" w:rsidRDefault="00C5031A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-Autosuffisance énergétique de la Bretagne.</w:t>
      </w:r>
    </w:p>
    <w:p w:rsidR="00C5031A" w:rsidRPr="00D21DC5" w:rsidRDefault="00C5031A" w:rsidP="00D21DC5">
      <w:pPr>
        <w:pStyle w:val="Sansinterligne"/>
        <w:ind w:left="708"/>
        <w:rPr>
          <w:color w:val="00B050"/>
          <w:sz w:val="28"/>
          <w:szCs w:val="28"/>
        </w:rPr>
      </w:pPr>
      <w:r w:rsidRPr="00D21DC5">
        <w:rPr>
          <w:color w:val="00B050"/>
          <w:sz w:val="28"/>
          <w:szCs w:val="28"/>
        </w:rPr>
        <w:t>2) Les acteurs.</w:t>
      </w:r>
    </w:p>
    <w:p w:rsidR="00C5031A" w:rsidRPr="00D21DC5" w:rsidRDefault="00B747AD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-L’É</w:t>
      </w:r>
      <w:r w:rsidR="00465345" w:rsidRPr="00D21DC5">
        <w:rPr>
          <w:color w:val="C00000"/>
          <w:sz w:val="28"/>
          <w:szCs w:val="28"/>
        </w:rPr>
        <w:t>tat</w:t>
      </w:r>
      <w:r w:rsidRPr="00D21DC5">
        <w:rPr>
          <w:color w:val="C00000"/>
          <w:sz w:val="28"/>
          <w:szCs w:val="28"/>
        </w:rPr>
        <w:t xml:space="preserve"> </w:t>
      </w:r>
      <w:r w:rsidR="00465345" w:rsidRPr="00D21DC5">
        <w:rPr>
          <w:color w:val="C00000"/>
          <w:sz w:val="28"/>
          <w:szCs w:val="28"/>
        </w:rPr>
        <w:t>(Fond marin 10m)</w:t>
      </w:r>
    </w:p>
    <w:p w:rsidR="0046534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 xml:space="preserve">-L’entreprise </w:t>
      </w:r>
      <w:proofErr w:type="spellStart"/>
      <w:r w:rsidRPr="00D21DC5">
        <w:rPr>
          <w:color w:val="C00000"/>
          <w:sz w:val="28"/>
          <w:szCs w:val="28"/>
        </w:rPr>
        <w:t>Poweo</w:t>
      </w:r>
      <w:proofErr w:type="spellEnd"/>
      <w:r w:rsidRPr="00D21DC5">
        <w:rPr>
          <w:color w:val="C00000"/>
          <w:sz w:val="28"/>
          <w:szCs w:val="28"/>
        </w:rPr>
        <w:t xml:space="preserve"> (finance le projet, facture des centaines de millions d’euros)</w:t>
      </w:r>
    </w:p>
    <w:p w:rsidR="00D21DC5" w:rsidRPr="00D21DC5" w:rsidRDefault="00D21DC5" w:rsidP="00D21DC5">
      <w:pPr>
        <w:pStyle w:val="Sansinterligne"/>
        <w:rPr>
          <w:color w:val="C00000"/>
          <w:sz w:val="28"/>
          <w:szCs w:val="28"/>
        </w:rPr>
      </w:pPr>
    </w:p>
    <w:p w:rsidR="00465345" w:rsidRPr="00D21DC5" w:rsidRDefault="00B747AD" w:rsidP="00D21DC5">
      <w:pPr>
        <w:pStyle w:val="Sansinterligne"/>
        <w:rPr>
          <w:sz w:val="28"/>
          <w:szCs w:val="28"/>
          <w:u w:val="single"/>
        </w:rPr>
      </w:pPr>
      <w:r w:rsidRPr="00D21DC5">
        <w:rPr>
          <w:sz w:val="28"/>
          <w:szCs w:val="28"/>
          <w:u w:val="single"/>
        </w:rPr>
        <w:t>II</w:t>
      </w:r>
      <w:r w:rsidR="00465345" w:rsidRPr="00D21DC5">
        <w:rPr>
          <w:sz w:val="28"/>
          <w:szCs w:val="28"/>
          <w:u w:val="single"/>
        </w:rPr>
        <w:t>.</w:t>
      </w:r>
      <w:r w:rsidRPr="00D21DC5">
        <w:rPr>
          <w:sz w:val="28"/>
          <w:szCs w:val="28"/>
          <w:u w:val="single"/>
        </w:rPr>
        <w:t> </w:t>
      </w:r>
      <w:r w:rsidR="00465345" w:rsidRPr="00D21DC5">
        <w:rPr>
          <w:sz w:val="28"/>
          <w:szCs w:val="28"/>
          <w:u w:val="single"/>
        </w:rPr>
        <w:t>Les acteurs du projet d’</w:t>
      </w:r>
      <w:proofErr w:type="spellStart"/>
      <w:r w:rsidR="00465345" w:rsidRPr="00D21DC5">
        <w:rPr>
          <w:sz w:val="28"/>
          <w:szCs w:val="28"/>
          <w:u w:val="single"/>
        </w:rPr>
        <w:t>amenagement</w:t>
      </w:r>
      <w:proofErr w:type="spellEnd"/>
    </w:p>
    <w:p w:rsidR="00465345" w:rsidRPr="00D21DC5" w:rsidRDefault="00B747AD" w:rsidP="00D21DC5">
      <w:pPr>
        <w:pStyle w:val="Sansinterligne"/>
        <w:rPr>
          <w:sz w:val="28"/>
          <w:szCs w:val="28"/>
        </w:rPr>
      </w:pPr>
      <w:r w:rsidRPr="00D21DC5">
        <w:rPr>
          <w:sz w:val="28"/>
          <w:szCs w:val="28"/>
        </w:rPr>
        <w:t>Problé</w:t>
      </w:r>
      <w:r w:rsidR="00465345" w:rsidRPr="00D21DC5">
        <w:rPr>
          <w:sz w:val="28"/>
          <w:szCs w:val="28"/>
        </w:rPr>
        <w:t>matique :</w:t>
      </w:r>
      <w:r w:rsidRPr="00D21DC5">
        <w:rPr>
          <w:sz w:val="28"/>
          <w:szCs w:val="28"/>
        </w:rPr>
        <w:t> </w:t>
      </w:r>
      <w:r w:rsidR="00465345" w:rsidRPr="00D21DC5">
        <w:rPr>
          <w:sz w:val="28"/>
          <w:szCs w:val="28"/>
        </w:rPr>
        <w:t xml:space="preserve">Quels </w:t>
      </w:r>
      <w:r w:rsidRPr="00D21DC5">
        <w:rPr>
          <w:sz w:val="28"/>
          <w:szCs w:val="28"/>
        </w:rPr>
        <w:t>sont les acteurs de projet d’amé</w:t>
      </w:r>
      <w:r w:rsidR="00465345" w:rsidRPr="00D21DC5">
        <w:rPr>
          <w:sz w:val="28"/>
          <w:szCs w:val="28"/>
        </w:rPr>
        <w:t>nagement ?</w:t>
      </w:r>
    </w:p>
    <w:p w:rsidR="00465345" w:rsidRPr="00D21DC5" w:rsidRDefault="00465345" w:rsidP="00D21DC5">
      <w:pPr>
        <w:pStyle w:val="Sansinterligne"/>
        <w:ind w:left="708"/>
        <w:rPr>
          <w:color w:val="00B050"/>
          <w:sz w:val="28"/>
          <w:szCs w:val="28"/>
        </w:rPr>
      </w:pPr>
      <w:r w:rsidRPr="00D21DC5">
        <w:rPr>
          <w:color w:val="00B050"/>
          <w:sz w:val="28"/>
          <w:szCs w:val="28"/>
        </w:rPr>
        <w:t>1) Acteurs public</w:t>
      </w:r>
    </w:p>
    <w:p w:rsidR="00465345" w:rsidRPr="00D21DC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-UE (FEDER)</w:t>
      </w:r>
    </w:p>
    <w:p w:rsidR="00465345" w:rsidRPr="00D21DC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-Etat français=financement /collectivités territoriales</w:t>
      </w:r>
      <w:r w:rsidR="00B747AD" w:rsidRPr="00D21DC5">
        <w:rPr>
          <w:color w:val="C00000"/>
          <w:sz w:val="28"/>
          <w:szCs w:val="28"/>
        </w:rPr>
        <w:t xml:space="preserve"> (Ré</w:t>
      </w:r>
      <w:r w:rsidRPr="00D21DC5">
        <w:rPr>
          <w:color w:val="C00000"/>
          <w:sz w:val="28"/>
          <w:szCs w:val="28"/>
        </w:rPr>
        <w:t>gion :</w:t>
      </w:r>
      <w:r w:rsidR="00E70064">
        <w:rPr>
          <w:color w:val="C00000"/>
          <w:sz w:val="28"/>
          <w:szCs w:val="28"/>
        </w:rPr>
        <w:t xml:space="preserve"> </w:t>
      </w:r>
      <w:r w:rsidRPr="00D21DC5">
        <w:rPr>
          <w:color w:val="C00000"/>
          <w:sz w:val="28"/>
          <w:szCs w:val="28"/>
        </w:rPr>
        <w:t>Bretagne </w:t>
      </w:r>
      <w:proofErr w:type="gramStart"/>
      <w:r w:rsidRPr="00D21DC5">
        <w:rPr>
          <w:color w:val="C00000"/>
          <w:sz w:val="28"/>
          <w:szCs w:val="28"/>
        </w:rPr>
        <w:t>;commune</w:t>
      </w:r>
      <w:proofErr w:type="gramEnd"/>
      <w:r w:rsidRPr="00D21DC5">
        <w:rPr>
          <w:color w:val="C00000"/>
          <w:sz w:val="28"/>
          <w:szCs w:val="28"/>
        </w:rPr>
        <w:t> :St Brieu</w:t>
      </w:r>
      <w:r w:rsidR="00B747AD" w:rsidRPr="00D21DC5">
        <w:rPr>
          <w:color w:val="C00000"/>
          <w:sz w:val="28"/>
          <w:szCs w:val="28"/>
        </w:rPr>
        <w:t>c</w:t>
      </w:r>
      <w:r w:rsidRPr="00D21DC5">
        <w:rPr>
          <w:color w:val="C00000"/>
          <w:sz w:val="28"/>
          <w:szCs w:val="28"/>
        </w:rPr>
        <w:t>)</w:t>
      </w:r>
    </w:p>
    <w:p w:rsidR="00465345" w:rsidRPr="00D21DC5" w:rsidRDefault="00B747AD" w:rsidP="00D21DC5">
      <w:pPr>
        <w:pStyle w:val="Sansinterligne"/>
        <w:ind w:left="708"/>
        <w:rPr>
          <w:color w:val="00B050"/>
          <w:sz w:val="28"/>
          <w:szCs w:val="28"/>
        </w:rPr>
      </w:pPr>
      <w:r w:rsidRPr="00D21DC5">
        <w:rPr>
          <w:color w:val="00B050"/>
          <w:sz w:val="28"/>
          <w:szCs w:val="28"/>
        </w:rPr>
        <w:t>2) Acteurs privé</w:t>
      </w:r>
      <w:r w:rsidR="00465345" w:rsidRPr="00D21DC5">
        <w:rPr>
          <w:color w:val="00B050"/>
          <w:sz w:val="28"/>
          <w:szCs w:val="28"/>
        </w:rPr>
        <w:t xml:space="preserve">s </w:t>
      </w:r>
    </w:p>
    <w:p w:rsidR="00465345" w:rsidRPr="00D21DC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-Entr</w:t>
      </w:r>
      <w:r w:rsidR="00B747AD" w:rsidRPr="00D21DC5">
        <w:rPr>
          <w:color w:val="C00000"/>
          <w:sz w:val="28"/>
          <w:szCs w:val="28"/>
        </w:rPr>
        <w:t>e</w:t>
      </w:r>
      <w:r w:rsidRPr="00D21DC5">
        <w:rPr>
          <w:color w:val="C00000"/>
          <w:sz w:val="28"/>
          <w:szCs w:val="28"/>
        </w:rPr>
        <w:t xml:space="preserve">prises (ex </w:t>
      </w:r>
      <w:proofErr w:type="spellStart"/>
      <w:r w:rsidRPr="00D21DC5">
        <w:rPr>
          <w:color w:val="C00000"/>
          <w:sz w:val="28"/>
          <w:szCs w:val="28"/>
        </w:rPr>
        <w:t>Poweo</w:t>
      </w:r>
      <w:proofErr w:type="spellEnd"/>
      <w:r w:rsidRPr="00D21DC5">
        <w:rPr>
          <w:color w:val="C00000"/>
          <w:sz w:val="28"/>
          <w:szCs w:val="28"/>
        </w:rPr>
        <w:t>)</w:t>
      </w:r>
    </w:p>
    <w:p w:rsidR="0046534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-Citoyens,</w:t>
      </w:r>
      <w:r w:rsidR="00B747AD" w:rsidRPr="00D21DC5">
        <w:rPr>
          <w:color w:val="C00000"/>
          <w:sz w:val="28"/>
          <w:szCs w:val="28"/>
        </w:rPr>
        <w:t xml:space="preserve"> </w:t>
      </w:r>
      <w:r w:rsidRPr="00D21DC5">
        <w:rPr>
          <w:color w:val="C00000"/>
          <w:sz w:val="28"/>
          <w:szCs w:val="28"/>
        </w:rPr>
        <w:t>ONG,</w:t>
      </w:r>
      <w:r w:rsidR="00B747AD" w:rsidRPr="00D21DC5">
        <w:rPr>
          <w:color w:val="C00000"/>
          <w:sz w:val="28"/>
          <w:szCs w:val="28"/>
        </w:rPr>
        <w:t xml:space="preserve"> </w:t>
      </w:r>
      <w:r w:rsidRPr="00D21DC5">
        <w:rPr>
          <w:color w:val="C00000"/>
          <w:sz w:val="28"/>
          <w:szCs w:val="28"/>
        </w:rPr>
        <w:t>Associations</w:t>
      </w:r>
    </w:p>
    <w:p w:rsidR="00D21DC5" w:rsidRPr="00D21DC5" w:rsidRDefault="00D21DC5" w:rsidP="00D21DC5">
      <w:pPr>
        <w:pStyle w:val="Sansinterligne"/>
        <w:rPr>
          <w:color w:val="C00000"/>
          <w:sz w:val="28"/>
          <w:szCs w:val="28"/>
        </w:rPr>
      </w:pPr>
    </w:p>
    <w:p w:rsidR="00465345" w:rsidRPr="00D21DC5" w:rsidRDefault="00DB1188" w:rsidP="00D21DC5">
      <w:pPr>
        <w:pStyle w:val="Sansinterligne"/>
        <w:rPr>
          <w:sz w:val="28"/>
          <w:szCs w:val="28"/>
          <w:u w:val="single"/>
        </w:rPr>
      </w:pPr>
      <w:r w:rsidRPr="00D21DC5">
        <w:rPr>
          <w:sz w:val="28"/>
          <w:szCs w:val="28"/>
          <w:u w:val="single"/>
        </w:rPr>
        <w:t xml:space="preserve"> </w:t>
      </w:r>
      <w:proofErr w:type="spellStart"/>
      <w:r w:rsidR="00B747AD" w:rsidRPr="00D21DC5">
        <w:rPr>
          <w:sz w:val="28"/>
          <w:szCs w:val="28"/>
          <w:u w:val="single"/>
        </w:rPr>
        <w:t>III</w:t>
      </w:r>
      <w:r w:rsidRPr="00D21DC5">
        <w:rPr>
          <w:sz w:val="28"/>
          <w:szCs w:val="28"/>
          <w:u w:val="single"/>
        </w:rPr>
        <w:t>.</w:t>
      </w:r>
      <w:r w:rsidR="00465345" w:rsidRPr="00D21DC5">
        <w:rPr>
          <w:sz w:val="28"/>
          <w:szCs w:val="28"/>
          <w:u w:val="single"/>
        </w:rPr>
        <w:t>Les</w:t>
      </w:r>
      <w:proofErr w:type="spellEnd"/>
      <w:r w:rsidR="00465345" w:rsidRPr="00D21DC5">
        <w:rPr>
          <w:sz w:val="28"/>
          <w:szCs w:val="28"/>
          <w:u w:val="single"/>
        </w:rPr>
        <w:t xml:space="preserve"> intérêts des acteurs/ débats et conflits</w:t>
      </w:r>
    </w:p>
    <w:p w:rsidR="00465345" w:rsidRPr="00D21DC5" w:rsidRDefault="00B747AD" w:rsidP="00D21DC5">
      <w:pPr>
        <w:pStyle w:val="Sansinterligne"/>
        <w:rPr>
          <w:color w:val="000000" w:themeColor="text1"/>
          <w:sz w:val="28"/>
          <w:szCs w:val="28"/>
        </w:rPr>
      </w:pPr>
      <w:r w:rsidRPr="00D21DC5">
        <w:rPr>
          <w:sz w:val="28"/>
          <w:szCs w:val="28"/>
        </w:rPr>
        <w:t>Problé</w:t>
      </w:r>
      <w:r w:rsidR="00465345" w:rsidRPr="00D21DC5">
        <w:rPr>
          <w:sz w:val="28"/>
          <w:szCs w:val="28"/>
        </w:rPr>
        <w:t>matique </w:t>
      </w:r>
      <w:proofErr w:type="gramStart"/>
      <w:r w:rsidR="00465345" w:rsidRPr="00D21DC5">
        <w:rPr>
          <w:sz w:val="28"/>
          <w:szCs w:val="28"/>
        </w:rPr>
        <w:t>:</w:t>
      </w:r>
      <w:r w:rsidR="00465345" w:rsidRPr="00D21DC5">
        <w:rPr>
          <w:color w:val="000000" w:themeColor="text1"/>
          <w:sz w:val="28"/>
          <w:szCs w:val="28"/>
        </w:rPr>
        <w:t>Quels</w:t>
      </w:r>
      <w:proofErr w:type="gramEnd"/>
      <w:r w:rsidR="00465345" w:rsidRPr="00D21DC5">
        <w:rPr>
          <w:color w:val="000000" w:themeColor="text1"/>
          <w:sz w:val="28"/>
          <w:szCs w:val="28"/>
        </w:rPr>
        <w:t xml:space="preserve"> so</w:t>
      </w:r>
      <w:r w:rsidRPr="00D21DC5">
        <w:rPr>
          <w:color w:val="000000" w:themeColor="text1"/>
          <w:sz w:val="28"/>
          <w:szCs w:val="28"/>
        </w:rPr>
        <w:t>nt les conflits d’usages et intérê</w:t>
      </w:r>
      <w:r w:rsidR="00465345" w:rsidRPr="00D21DC5">
        <w:rPr>
          <w:color w:val="000000" w:themeColor="text1"/>
          <w:sz w:val="28"/>
          <w:szCs w:val="28"/>
        </w:rPr>
        <w:t>ts des acteurs entre eux ?</w:t>
      </w:r>
    </w:p>
    <w:p w:rsidR="00465345" w:rsidRPr="00D21DC5" w:rsidRDefault="002B115B" w:rsidP="00D21DC5">
      <w:pPr>
        <w:pStyle w:val="Sansinterligne"/>
        <w:ind w:left="708"/>
        <w:rPr>
          <w:color w:val="00B050"/>
          <w:sz w:val="28"/>
          <w:szCs w:val="28"/>
        </w:rPr>
      </w:pPr>
      <w:r w:rsidRPr="00D21DC5">
        <w:rPr>
          <w:noProof/>
          <w:color w:val="C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313.5pt;margin-top:84.95pt;width:201.45pt;height:52.95pt;rotation:-90;z-index:251663360;visibility:visibl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" filled="f" stroked="f">
            <v:textbox style="layout-flow:vertical">
              <w:txbxContent>
                <w:p w:rsidR="00113F21" w:rsidRPr="00B747AD" w:rsidRDefault="00113F21" w:rsidP="00113F2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747AD">
                    <w:rPr>
                      <w:b/>
                      <w:sz w:val="36"/>
                      <w:szCs w:val="36"/>
                    </w:rPr>
                    <w:t>Con</w:t>
                  </w:r>
                  <w:r w:rsidR="00B747AD" w:rsidRPr="00B747AD">
                    <w:rPr>
                      <w:b/>
                      <w:sz w:val="36"/>
                      <w:szCs w:val="36"/>
                    </w:rPr>
                    <w:t>f</w:t>
                  </w:r>
                  <w:r w:rsidRPr="00B747AD">
                    <w:rPr>
                      <w:b/>
                      <w:sz w:val="36"/>
                      <w:szCs w:val="36"/>
                    </w:rPr>
                    <w:t>lits d’usages</w:t>
                  </w:r>
                </w:p>
              </w:txbxContent>
            </v:textbox>
          </v:shape>
        </w:pict>
      </w:r>
      <w:r w:rsidRPr="00D21DC5">
        <w:rPr>
          <w:noProof/>
          <w:color w:val="C00000"/>
          <w:sz w:val="28"/>
          <w:szCs w:val="28"/>
          <w:lang w:eastAsia="fr-F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Flèche courbée vers la gauche 7" o:spid="_x0000_s1028" type="#_x0000_t103" style="position:absolute;left:0;text-align:left;margin-left:315.55pt;margin-top:2.45pt;width:87.6pt;height:218.0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" adj="17260,20515,5400" fillcolor="#4f81bd [3204]" strokecolor="#243f60 [1604]" strokeweight="2pt"/>
        </w:pict>
      </w:r>
      <w:r w:rsidR="00465345" w:rsidRPr="00D21DC5">
        <w:rPr>
          <w:color w:val="00B050"/>
          <w:sz w:val="28"/>
          <w:szCs w:val="28"/>
        </w:rPr>
        <w:t>1) Les int</w:t>
      </w:r>
      <w:r w:rsidR="00B747AD" w:rsidRPr="00D21DC5">
        <w:rPr>
          <w:color w:val="00B050"/>
          <w:sz w:val="28"/>
          <w:szCs w:val="28"/>
        </w:rPr>
        <w:t>érêts Nationaux / Ré</w:t>
      </w:r>
      <w:r w:rsidR="00465345" w:rsidRPr="00D21DC5">
        <w:rPr>
          <w:color w:val="00B050"/>
          <w:sz w:val="28"/>
          <w:szCs w:val="28"/>
        </w:rPr>
        <w:t>gionaux</w:t>
      </w:r>
    </w:p>
    <w:p w:rsidR="00465345" w:rsidRPr="00D21DC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-Emplois</w:t>
      </w:r>
    </w:p>
    <w:p w:rsidR="00465345" w:rsidRPr="00D21DC5" w:rsidRDefault="00465345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</w:t>
      </w:r>
      <w:r w:rsidR="00B747AD" w:rsidRPr="00D21DC5">
        <w:rPr>
          <w:color w:val="C00000"/>
          <w:sz w:val="28"/>
          <w:szCs w:val="28"/>
        </w:rPr>
        <w:t>Autonomie énergé</w:t>
      </w:r>
      <w:r w:rsidR="00113F21" w:rsidRPr="00D21DC5">
        <w:rPr>
          <w:color w:val="C00000"/>
          <w:sz w:val="28"/>
          <w:szCs w:val="28"/>
        </w:rPr>
        <w:t>tique</w:t>
      </w:r>
    </w:p>
    <w:p w:rsidR="00113F21" w:rsidRPr="00D21DC5" w:rsidRDefault="00B747AD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-Dynamiser l’é</w:t>
      </w:r>
      <w:r w:rsidR="00113F21" w:rsidRPr="00D21DC5">
        <w:rPr>
          <w:color w:val="C00000"/>
          <w:sz w:val="28"/>
          <w:szCs w:val="28"/>
        </w:rPr>
        <w:t>conomie</w:t>
      </w:r>
    </w:p>
    <w:p w:rsidR="00113F21" w:rsidRPr="00D21DC5" w:rsidRDefault="00B747AD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-Dé</w:t>
      </w:r>
      <w:r w:rsidR="00113F21" w:rsidRPr="00D21DC5">
        <w:rPr>
          <w:color w:val="C00000"/>
          <w:sz w:val="28"/>
          <w:szCs w:val="28"/>
        </w:rPr>
        <w:t xml:space="preserve">velopper  une </w:t>
      </w:r>
      <w:r w:rsidRPr="00D21DC5">
        <w:rPr>
          <w:color w:val="C00000"/>
          <w:sz w:val="28"/>
          <w:szCs w:val="28"/>
        </w:rPr>
        <w:t>filiè</w:t>
      </w:r>
      <w:r w:rsidR="00113F21" w:rsidRPr="00D21DC5">
        <w:rPr>
          <w:color w:val="C00000"/>
          <w:sz w:val="28"/>
          <w:szCs w:val="28"/>
        </w:rPr>
        <w:t>re de recherche</w:t>
      </w:r>
      <w:bookmarkStart w:id="0" w:name="_GoBack"/>
      <w:bookmarkEnd w:id="0"/>
    </w:p>
    <w:p w:rsidR="00113F21" w:rsidRPr="00D21DC5" w:rsidRDefault="00B747AD" w:rsidP="00D21DC5">
      <w:pPr>
        <w:pStyle w:val="Sansinterligne"/>
        <w:ind w:left="708"/>
        <w:rPr>
          <w:color w:val="00B050"/>
          <w:sz w:val="28"/>
          <w:szCs w:val="28"/>
        </w:rPr>
      </w:pPr>
      <w:r w:rsidRPr="00D21DC5">
        <w:rPr>
          <w:color w:val="00B050"/>
          <w:sz w:val="28"/>
          <w:szCs w:val="28"/>
        </w:rPr>
        <w:t>2) Les intérê</w:t>
      </w:r>
      <w:r w:rsidR="00113F21" w:rsidRPr="00D21DC5">
        <w:rPr>
          <w:color w:val="00B050"/>
          <w:sz w:val="28"/>
          <w:szCs w:val="28"/>
        </w:rPr>
        <w:t>ts locaux</w:t>
      </w:r>
    </w:p>
    <w:p w:rsidR="00113F21" w:rsidRPr="00D21DC5" w:rsidRDefault="00B747AD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-Cré</w:t>
      </w:r>
      <w:r w:rsidR="00113F21" w:rsidRPr="00D21DC5">
        <w:rPr>
          <w:color w:val="C00000"/>
          <w:sz w:val="28"/>
          <w:szCs w:val="28"/>
        </w:rPr>
        <w:t>ation d’emplois</w:t>
      </w:r>
    </w:p>
    <w:p w:rsidR="00B747AD" w:rsidRPr="00D21DC5" w:rsidRDefault="00B747AD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-Confli</w:t>
      </w:r>
      <w:r w:rsidR="00113F21" w:rsidRPr="00D21DC5">
        <w:rPr>
          <w:color w:val="C00000"/>
          <w:sz w:val="28"/>
          <w:szCs w:val="28"/>
        </w:rPr>
        <w:t>ts ;</w:t>
      </w:r>
      <w:r w:rsidRPr="00D21DC5">
        <w:rPr>
          <w:color w:val="C00000"/>
          <w:sz w:val="28"/>
          <w:szCs w:val="28"/>
        </w:rPr>
        <w:t xml:space="preserve"> marin-pécheurs </w:t>
      </w:r>
    </w:p>
    <w:p w:rsidR="00113F21" w:rsidRPr="00D21DC5" w:rsidRDefault="00B747AD" w:rsidP="00D21DC5">
      <w:pPr>
        <w:pStyle w:val="Sansinterligne"/>
        <w:ind w:left="2124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Z</w:t>
      </w:r>
      <w:r w:rsidR="00113F21" w:rsidRPr="00D21DC5">
        <w:rPr>
          <w:color w:val="C00000"/>
          <w:sz w:val="28"/>
          <w:szCs w:val="28"/>
        </w:rPr>
        <w:t xml:space="preserve">one de </w:t>
      </w:r>
      <w:r w:rsidRPr="00D21DC5">
        <w:rPr>
          <w:color w:val="C00000"/>
          <w:sz w:val="28"/>
          <w:szCs w:val="28"/>
        </w:rPr>
        <w:t>pèche</w:t>
      </w:r>
      <w:r w:rsidR="00113F21" w:rsidRPr="00D21DC5">
        <w:rPr>
          <w:color w:val="C00000"/>
          <w:sz w:val="28"/>
          <w:szCs w:val="28"/>
        </w:rPr>
        <w:t xml:space="preserve"> perturb</w:t>
      </w:r>
      <w:r w:rsidRPr="00D21DC5">
        <w:rPr>
          <w:color w:val="C00000"/>
          <w:sz w:val="28"/>
          <w:szCs w:val="28"/>
        </w:rPr>
        <w:t>é</w:t>
      </w:r>
      <w:r w:rsidR="00113F21" w:rsidRPr="00D21DC5">
        <w:rPr>
          <w:color w:val="C00000"/>
          <w:sz w:val="28"/>
          <w:szCs w:val="28"/>
        </w:rPr>
        <w:t>e</w:t>
      </w:r>
      <w:r w:rsidRPr="00D21DC5">
        <w:rPr>
          <w:color w:val="C00000"/>
          <w:sz w:val="28"/>
          <w:szCs w:val="28"/>
        </w:rPr>
        <w:t xml:space="preserve"> </w:t>
      </w:r>
      <w:r w:rsidR="00113F21" w:rsidRPr="00D21DC5">
        <w:rPr>
          <w:color w:val="C00000"/>
          <w:sz w:val="28"/>
          <w:szCs w:val="28"/>
        </w:rPr>
        <w:t>(250bateaux)</w:t>
      </w:r>
    </w:p>
    <w:p w:rsidR="00113F21" w:rsidRPr="00D21DC5" w:rsidRDefault="00B747AD" w:rsidP="00D21DC5">
      <w:pPr>
        <w:pStyle w:val="Sansinterligne"/>
        <w:ind w:left="2124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P</w:t>
      </w:r>
      <w:r w:rsidR="00113F21" w:rsidRPr="00D21DC5">
        <w:rPr>
          <w:color w:val="C00000"/>
          <w:sz w:val="28"/>
          <w:szCs w:val="28"/>
        </w:rPr>
        <w:t>erte</w:t>
      </w:r>
      <w:r w:rsidRPr="00D21DC5">
        <w:rPr>
          <w:color w:val="C00000"/>
          <w:sz w:val="28"/>
          <w:szCs w:val="28"/>
        </w:rPr>
        <w:t>s :</w:t>
      </w:r>
      <w:r w:rsidR="00113F21" w:rsidRPr="00D21DC5">
        <w:rPr>
          <w:color w:val="C00000"/>
          <w:sz w:val="28"/>
          <w:szCs w:val="28"/>
        </w:rPr>
        <w:t xml:space="preserve"> 32 millions d’euros</w:t>
      </w:r>
    </w:p>
    <w:p w:rsidR="00113F21" w:rsidRPr="00D21DC5" w:rsidRDefault="00113F21" w:rsidP="00D21DC5">
      <w:pPr>
        <w:pStyle w:val="Sansinterligne"/>
        <w:ind w:left="1416"/>
        <w:rPr>
          <w:color w:val="C00000"/>
          <w:sz w:val="28"/>
          <w:szCs w:val="28"/>
        </w:rPr>
      </w:pPr>
      <w:r w:rsidRPr="00D21DC5">
        <w:rPr>
          <w:color w:val="C00000"/>
          <w:sz w:val="28"/>
          <w:szCs w:val="28"/>
        </w:rPr>
        <w:t>-les habitants :</w:t>
      </w:r>
      <w:r w:rsidR="00B747AD" w:rsidRPr="00D21DC5">
        <w:rPr>
          <w:color w:val="C00000"/>
          <w:sz w:val="28"/>
          <w:szCs w:val="28"/>
        </w:rPr>
        <w:t xml:space="preserve"> </w:t>
      </w:r>
      <w:r w:rsidRPr="00D21DC5">
        <w:rPr>
          <w:color w:val="C00000"/>
          <w:sz w:val="28"/>
          <w:szCs w:val="28"/>
        </w:rPr>
        <w:t xml:space="preserve">pollution du paysage </w:t>
      </w:r>
    </w:p>
    <w:p w:rsidR="00465345" w:rsidRPr="00465345" w:rsidRDefault="00465345" w:rsidP="00D21DC5">
      <w:pPr>
        <w:pStyle w:val="Sansinterligne"/>
        <w:rPr>
          <w:color w:val="C00000"/>
        </w:rPr>
      </w:pPr>
    </w:p>
    <w:p w:rsidR="00465345" w:rsidRPr="00C5031A" w:rsidRDefault="0064322E" w:rsidP="00D21DC5">
      <w:pPr>
        <w:pStyle w:val="Sansinterligne"/>
        <w:rPr>
          <w:color w:val="C00000"/>
        </w:rPr>
      </w:pPr>
      <w:r>
        <w:rPr>
          <w:color w:val="C00000"/>
        </w:rPr>
        <w:t xml:space="preserve">© </w:t>
      </w:r>
      <w:r w:rsidRPr="0064322E">
        <w:rPr>
          <w:b/>
          <w:color w:val="C00000"/>
        </w:rPr>
        <w:t>Riyad</w:t>
      </w:r>
      <w:r>
        <w:rPr>
          <w:color w:val="C00000"/>
        </w:rPr>
        <w:t xml:space="preserve"> EL ACHAB (2018)</w:t>
      </w:r>
    </w:p>
    <w:sectPr w:rsidR="00465345" w:rsidRPr="00C5031A" w:rsidSect="00B74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031A"/>
    <w:rsid w:val="00113F21"/>
    <w:rsid w:val="002B115B"/>
    <w:rsid w:val="00465345"/>
    <w:rsid w:val="0064322E"/>
    <w:rsid w:val="007D2295"/>
    <w:rsid w:val="00A223BD"/>
    <w:rsid w:val="00B747AD"/>
    <w:rsid w:val="00C5031A"/>
    <w:rsid w:val="00D21DC5"/>
    <w:rsid w:val="00DB1188"/>
    <w:rsid w:val="00E70064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F2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21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7209-E5C5-4EE1-A8D4-DD74862B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du MAROC</dc:creator>
  <cp:lastModifiedBy>berth25e</cp:lastModifiedBy>
  <cp:revision>7</cp:revision>
  <cp:lastPrinted>2018-04-13T07:57:00Z</cp:lastPrinted>
  <dcterms:created xsi:type="dcterms:W3CDTF">2018-04-07T07:04:00Z</dcterms:created>
  <dcterms:modified xsi:type="dcterms:W3CDTF">2018-04-13T07:59:00Z</dcterms:modified>
</cp:coreProperties>
</file>