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40" w:rsidRDefault="00072A9F" w:rsidP="00072A9F">
      <w:pPr>
        <w:jc w:val="center"/>
      </w:pPr>
      <w:r>
        <w:t>Étude critique de document d’Histoire</w:t>
      </w:r>
    </w:p>
    <w:p w:rsidR="00072A9F" w:rsidRDefault="00072A9F" w:rsidP="00072A9F">
      <w:pPr>
        <w:jc w:val="center"/>
      </w:pPr>
      <w:r>
        <w:t>« Témoignage d’une habitante de Kiev. »</w:t>
      </w:r>
    </w:p>
    <w:p w:rsidR="00072A9F" w:rsidRDefault="00072A9F" w:rsidP="00072A9F">
      <w:pPr>
        <w:jc w:val="center"/>
      </w:pPr>
      <w:r>
        <w:t>Extrait du journal d’</w:t>
      </w:r>
      <w:proofErr w:type="spellStart"/>
      <w:r>
        <w:t>Iryna</w:t>
      </w:r>
      <w:proofErr w:type="spellEnd"/>
      <w:r w:rsidR="00C46052">
        <w:t xml:space="preserve"> KHOROSHUNOV</w:t>
      </w:r>
      <w:r>
        <w:t xml:space="preserve">A, cité dans </w:t>
      </w:r>
      <w:proofErr w:type="spellStart"/>
      <w:r w:rsidRPr="00072A9F">
        <w:rPr>
          <w:i/>
        </w:rPr>
        <w:t>Harvest</w:t>
      </w:r>
      <w:proofErr w:type="spellEnd"/>
      <w:r w:rsidRPr="00072A9F">
        <w:rPr>
          <w:i/>
        </w:rPr>
        <w:t xml:space="preserve"> of </w:t>
      </w:r>
      <w:proofErr w:type="spellStart"/>
      <w:r w:rsidRPr="00072A9F">
        <w:rPr>
          <w:i/>
        </w:rPr>
        <w:t>Despair</w:t>
      </w:r>
      <w:proofErr w:type="spellEnd"/>
      <w:r>
        <w:t xml:space="preserve"> de K.C. BERKOFF (2004)</w:t>
      </w:r>
    </w:p>
    <w:p w:rsidR="002500BC" w:rsidRDefault="00072A9F" w:rsidP="00072A9F">
      <w:pPr>
        <w:jc w:val="both"/>
      </w:pPr>
      <w:r>
        <w:tab/>
      </w:r>
      <w:r w:rsidR="002500BC">
        <w:t>[INTRODUCTION]</w:t>
      </w:r>
    </w:p>
    <w:p w:rsidR="00C46052" w:rsidRDefault="00072A9F" w:rsidP="002500BC">
      <w:pPr>
        <w:ind w:firstLine="708"/>
        <w:jc w:val="both"/>
      </w:pPr>
      <w:r>
        <w:t>Le document intitulé « Témoignage d’une habitante de Kiev. » est un extrait du journal d’</w:t>
      </w:r>
      <w:proofErr w:type="spellStart"/>
      <w:r>
        <w:t>Iryna</w:t>
      </w:r>
      <w:proofErr w:type="spellEnd"/>
      <w:r w:rsidR="00C46052">
        <w:t xml:space="preserve"> KHOROSHUNOV</w:t>
      </w:r>
      <w:r>
        <w:t xml:space="preserve">A, cité dans </w:t>
      </w:r>
      <w:proofErr w:type="spellStart"/>
      <w:r w:rsidRPr="00072A9F">
        <w:rPr>
          <w:i/>
        </w:rPr>
        <w:t>Harvest</w:t>
      </w:r>
      <w:proofErr w:type="spellEnd"/>
      <w:r w:rsidRPr="00072A9F">
        <w:rPr>
          <w:i/>
        </w:rPr>
        <w:t xml:space="preserve"> of </w:t>
      </w:r>
      <w:proofErr w:type="spellStart"/>
      <w:r w:rsidRPr="00072A9F">
        <w:rPr>
          <w:i/>
        </w:rPr>
        <w:t>Despair</w:t>
      </w:r>
      <w:proofErr w:type="spellEnd"/>
      <w:r>
        <w:t xml:space="preserve"> de K.C. BERKOFF (2004) </w:t>
      </w:r>
      <w:r w:rsidR="00C46052">
        <w:t xml:space="preserve">présente la manière avec laquelle les voisins des Juifs assassinés par la Nazis prennent conscience des massacres opérés par </w:t>
      </w:r>
      <w:proofErr w:type="gramStart"/>
      <w:r w:rsidR="00C46052">
        <w:t>le III</w:t>
      </w:r>
      <w:r w:rsidR="00C46052" w:rsidRPr="00C46052">
        <w:rPr>
          <w:vertAlign w:val="superscript"/>
        </w:rPr>
        <w:t>e</w:t>
      </w:r>
      <w:proofErr w:type="gramEnd"/>
      <w:r w:rsidR="00C46052">
        <w:t xml:space="preserve"> Reich.</w:t>
      </w:r>
    </w:p>
    <w:p w:rsidR="00C46052" w:rsidRDefault="00C46052" w:rsidP="00072A9F">
      <w:pPr>
        <w:jc w:val="both"/>
      </w:pPr>
      <w:r>
        <w:tab/>
      </w:r>
      <w:r w:rsidR="00C50B19">
        <w:t>En quatre jours, de fin septembre à début octobre 1941, dans les environs de Kiev, en Ukraine (URSS), les Nazis de l’</w:t>
      </w:r>
      <w:proofErr w:type="spellStart"/>
      <w:r w:rsidR="00C50B19">
        <w:t>Einsatzgruppe</w:t>
      </w:r>
      <w:proofErr w:type="spellEnd"/>
      <w:r w:rsidR="00C50B19">
        <w:t xml:space="preserve"> C assassinent plus de 30 000 juifs ukrainiens. La « Shoah par balles » exécutée par la SS </w:t>
      </w:r>
      <w:r w:rsidR="00B83440">
        <w:t>et l’Armée allemande commence véritablement avec l’invasion de l’URSS par l’Allemagne nazie en juin 1941. </w:t>
      </w:r>
      <w:r w:rsidR="002F24EF">
        <w:t>Le programme du Parti National Socialiste des Travailleurs Allemands (NSDAP) est connu depuis sa rédaction en 1920 ! Le massacre de Babi-</w:t>
      </w:r>
      <w:proofErr w:type="spellStart"/>
      <w:r w:rsidR="002F24EF">
        <w:t>Yar</w:t>
      </w:r>
      <w:proofErr w:type="spellEnd"/>
      <w:r w:rsidR="002F24EF">
        <w:t xml:space="preserve"> n’est donc pas le fruit d’une opportunité mais bien d’une intention originelle de détruire les Juifs et les Slaves en Europe afin d’installer des colons aryens sur les terres rendues intentionnellement inhabitées. La « Shoah par balles » commence dès l’invasion de la Pologne en 1939 : elle s’intensifie avec l’invasion de l’URSS (Christian INGRAO, </w:t>
      </w:r>
      <w:r w:rsidR="002F24EF" w:rsidRPr="002F24EF">
        <w:rPr>
          <w:i/>
        </w:rPr>
        <w:t>Croire et détruire</w:t>
      </w:r>
      <w:r w:rsidR="002F24EF">
        <w:t>). </w:t>
      </w:r>
    </w:p>
    <w:p w:rsidR="00072A9F" w:rsidRDefault="00C46052" w:rsidP="00072A9F">
      <w:pPr>
        <w:jc w:val="both"/>
      </w:pPr>
      <w:r>
        <w:tab/>
        <w:t>Dans quelles mesures le témoignage d’</w:t>
      </w:r>
      <w:proofErr w:type="spellStart"/>
      <w:r>
        <w:t>Iryna</w:t>
      </w:r>
      <w:proofErr w:type="spellEnd"/>
      <w:r>
        <w:t xml:space="preserve"> KHOROSHUNOVA </w:t>
      </w:r>
      <w:r w:rsidR="00C50B19">
        <w:t xml:space="preserve">sur le massacre de Babi </w:t>
      </w:r>
      <w:proofErr w:type="spellStart"/>
      <w:r w:rsidR="00C50B19">
        <w:t>Yar</w:t>
      </w:r>
      <w:proofErr w:type="spellEnd"/>
      <w:r w:rsidR="00C50B19">
        <w:t xml:space="preserve"> perpétré par les Nazis en septembre – octobre 1941 </w:t>
      </w:r>
      <w:r>
        <w:t>permet d’affirmer que la Seconde Guerre mondiale est une guerre d’anéantissement marquée plus particulièrement par le génocide contre les Juifs d’Europe et les Tziganes ? </w:t>
      </w:r>
    </w:p>
    <w:p w:rsidR="002F24EF" w:rsidRDefault="002F24EF" w:rsidP="00072A9F">
      <w:pPr>
        <w:jc w:val="both"/>
      </w:pPr>
      <w:r>
        <w:tab/>
        <w:t xml:space="preserve">Dans un premier moment nous verrons l’intérêt de ce témoignage pour comprendre les mécanismes de la destruction des Juifs d’Europe, et dans un second moment nous verrons les limites de ce témoignage : </w:t>
      </w:r>
      <w:r w:rsidR="00A3063C">
        <w:t>l’ampleur des massacres opérés sur le front Est et les acteurs de ces massacres. </w:t>
      </w:r>
    </w:p>
    <w:p w:rsidR="00A3063C" w:rsidRPr="00A3063C" w:rsidRDefault="00A3063C" w:rsidP="00A3063C">
      <w:pPr>
        <w:jc w:val="center"/>
        <w:rPr>
          <w:b/>
          <w:sz w:val="24"/>
          <w:szCs w:val="24"/>
        </w:rPr>
      </w:pPr>
      <w:r w:rsidRPr="00A3063C">
        <w:rPr>
          <w:b/>
          <w:sz w:val="24"/>
          <w:szCs w:val="24"/>
        </w:rPr>
        <w:t>*</w:t>
      </w:r>
      <w:r w:rsidRPr="00A3063C">
        <w:rPr>
          <w:b/>
          <w:sz w:val="24"/>
          <w:szCs w:val="24"/>
        </w:rPr>
        <w:tab/>
        <w:t>*</w:t>
      </w:r>
      <w:r w:rsidRPr="00A3063C">
        <w:rPr>
          <w:b/>
          <w:sz w:val="24"/>
          <w:szCs w:val="24"/>
        </w:rPr>
        <w:tab/>
        <w:t>*</w:t>
      </w:r>
    </w:p>
    <w:p w:rsidR="002500BC" w:rsidRDefault="00A3063C" w:rsidP="00A3063C">
      <w:pPr>
        <w:jc w:val="both"/>
      </w:pPr>
      <w:r>
        <w:tab/>
      </w:r>
      <w:r w:rsidR="002500BC">
        <w:t>[CONCLUSION]</w:t>
      </w:r>
    </w:p>
    <w:p w:rsidR="00A3063C" w:rsidRDefault="00A3063C" w:rsidP="002500BC">
      <w:pPr>
        <w:ind w:firstLine="708"/>
        <w:jc w:val="both"/>
      </w:pPr>
      <w:r>
        <w:t>Le témoignage d’</w:t>
      </w:r>
      <w:proofErr w:type="spellStart"/>
      <w:r>
        <w:t>Iryna</w:t>
      </w:r>
      <w:proofErr w:type="spellEnd"/>
      <w:r>
        <w:t xml:space="preserve"> KHOROSHUNOVA</w:t>
      </w:r>
      <w:r w:rsidR="00653C16">
        <w:t xml:space="preserve"> n’est pas un témoignage direct : elle rapporte des témoignages de tiers. Cependant son témoignage corrobore les faits avérés relevés par les historiens de métiers (Raoul HILBERG, </w:t>
      </w:r>
      <w:r w:rsidR="00653C16" w:rsidRPr="00653C16">
        <w:rPr>
          <w:i/>
        </w:rPr>
        <w:t>La destruction des Juifs</w:t>
      </w:r>
      <w:r w:rsidR="00653C16">
        <w:t>). Surtout il nous permet de comprendre la difficulté des témoins de la destruction des Juifs à admettre ce qui se passe sous leurs yeux et qui leur semble dans un premier temps impossible à croire. </w:t>
      </w:r>
      <w:r w:rsidR="00FA5B3C" w:rsidRPr="00FA5B3C">
        <w:rPr>
          <w:b/>
        </w:rPr>
        <w:t xml:space="preserve">À partir du début de l’année 1942 (Conférence de </w:t>
      </w:r>
      <w:proofErr w:type="spellStart"/>
      <w:r w:rsidR="00FA5B3C" w:rsidRPr="00FA5B3C">
        <w:rPr>
          <w:b/>
        </w:rPr>
        <w:t>Wannsee</w:t>
      </w:r>
      <w:proofErr w:type="spellEnd"/>
      <w:r w:rsidR="00FA5B3C" w:rsidRPr="00FA5B3C">
        <w:rPr>
          <w:b/>
        </w:rPr>
        <w:t>, Berlin) la « Shoah par balles » est remplacée par la mort de masse par gazage au Zyklon B (Un dérivé de l’acide prussique) dans les camps d’extermination, comme Auschwitz, méthode plus efficace et moins coûteuse que les massacres par balles ou les gazages au gaz carbonique.</w:t>
      </w:r>
      <w:r w:rsidR="00FA5B3C">
        <w:t> </w:t>
      </w:r>
    </w:p>
    <w:sectPr w:rsidR="00A3063C" w:rsidSect="00072A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17B"/>
    <w:multiLevelType w:val="hybridMultilevel"/>
    <w:tmpl w:val="BA66860E"/>
    <w:lvl w:ilvl="0" w:tplc="D4DEEA9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072A9F"/>
    <w:rsid w:val="00072A9F"/>
    <w:rsid w:val="00136AA3"/>
    <w:rsid w:val="002500BC"/>
    <w:rsid w:val="002F24EF"/>
    <w:rsid w:val="00653C16"/>
    <w:rsid w:val="00A3063C"/>
    <w:rsid w:val="00B81940"/>
    <w:rsid w:val="00B83440"/>
    <w:rsid w:val="00C46052"/>
    <w:rsid w:val="00C50B19"/>
    <w:rsid w:val="00FA5B3C"/>
    <w:rsid w:val="00FB58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6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417</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3</cp:revision>
  <dcterms:created xsi:type="dcterms:W3CDTF">2017-11-29T07:59:00Z</dcterms:created>
  <dcterms:modified xsi:type="dcterms:W3CDTF">2018-01-11T07:09:00Z</dcterms:modified>
</cp:coreProperties>
</file>