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26" w:rsidRPr="006F2726" w:rsidRDefault="004B248F" w:rsidP="009B61F2">
      <w:pPr>
        <w:rPr>
          <w:sz w:val="32"/>
        </w:rPr>
      </w:pPr>
      <w:r>
        <w:rPr>
          <w:noProof/>
          <w:sz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31" type="#_x0000_t202" style="position:absolute;margin-left:57.05pt;margin-top:355pt;width:280.55pt;height:182.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" fillcolor="white [3201]" strokeweight=".5pt">
            <v:textbox>
              <w:txbxContent>
                <w:p w:rsidR="006F2726" w:rsidRPr="008E44BF" w:rsidRDefault="006F2726" w:rsidP="008E44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BF">
                    <w:rPr>
                      <w:b/>
                      <w:sz w:val="28"/>
                      <w:szCs w:val="28"/>
                    </w:rPr>
                    <w:t>Modalités ?</w:t>
                  </w:r>
                </w:p>
                <w:p w:rsidR="006F2726" w:rsidRPr="00D52F54" w:rsidRDefault="006F2726" w:rsidP="006F272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Publicité</w:t>
                  </w:r>
                </w:p>
                <w:p w:rsidR="006F2726" w:rsidRPr="00D52F54" w:rsidRDefault="006F2726" w:rsidP="006F272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Terminaux (conteneur et pétrolier)</w:t>
                  </w:r>
                </w:p>
                <w:p w:rsidR="006F2726" w:rsidRPr="00D52F54" w:rsidRDefault="006F2726" w:rsidP="006F272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Grue</w:t>
                  </w:r>
                  <w:r w:rsidR="004B248F">
                    <w:rPr>
                      <w:sz w:val="28"/>
                      <w:szCs w:val="28"/>
                    </w:rPr>
                    <w:t>s</w:t>
                  </w:r>
                </w:p>
                <w:p w:rsidR="006F2726" w:rsidRPr="00D52F54" w:rsidRDefault="006F2726" w:rsidP="006F272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Bassins</w:t>
                  </w:r>
                </w:p>
                <w:p w:rsidR="006F2726" w:rsidRPr="00D52F54" w:rsidRDefault="006F2726" w:rsidP="006F272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Zone de stockage</w:t>
                  </w:r>
                </w:p>
                <w:p w:rsidR="006F2726" w:rsidRPr="00D52F54" w:rsidRDefault="006F2726" w:rsidP="006F272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Stockage d’hydrocarbure</w:t>
                  </w:r>
                </w:p>
                <w:p w:rsidR="006F2726" w:rsidRPr="00D52F54" w:rsidRDefault="006F2726" w:rsidP="006F272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Central</w:t>
                  </w:r>
                  <w:r w:rsidR="004B248F">
                    <w:rPr>
                      <w:sz w:val="28"/>
                      <w:szCs w:val="28"/>
                    </w:rPr>
                    <w:t>e</w:t>
                  </w:r>
                  <w:r w:rsidRPr="00D52F54">
                    <w:rPr>
                      <w:sz w:val="28"/>
                      <w:szCs w:val="28"/>
                    </w:rPr>
                    <w:t xml:space="preserve"> électrique </w:t>
                  </w:r>
                </w:p>
                <w:p w:rsidR="006F2726" w:rsidRPr="00D52F54" w:rsidRDefault="002F06FA" w:rsidP="006F272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Axe</w:t>
                  </w:r>
                  <w:r w:rsidR="004B248F">
                    <w:rPr>
                      <w:sz w:val="28"/>
                      <w:szCs w:val="28"/>
                    </w:rPr>
                    <w:t>s</w:t>
                  </w:r>
                  <w:r w:rsidRPr="00D52F54">
                    <w:rPr>
                      <w:sz w:val="28"/>
                      <w:szCs w:val="28"/>
                    </w:rPr>
                    <w:t xml:space="preserve"> de transport (routier, ferroviaire)</w:t>
                  </w:r>
                </w:p>
              </w:txbxContent>
            </v:textbox>
          </v:shape>
        </w:pict>
      </w:r>
      <w:r>
        <w:rPr>
          <w:noProof/>
          <w:sz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621.65pt;margin-top:211.45pt;width:56.15pt;height:0;z-index:251658239" o:connectortype="straight" strokeweight="1.5pt">
            <v:stroke endarrow="block"/>
          </v:shape>
        </w:pict>
      </w:r>
      <w:r>
        <w:rPr>
          <w:noProof/>
          <w:sz w:val="32"/>
          <w:lang w:eastAsia="fr-FR"/>
        </w:rPr>
        <w:pict>
          <v:shape id="Zone de texte 15" o:spid="_x0000_s1028" type="#_x0000_t202" style="position:absolute;margin-left:461.75pt;margin-top:181.45pt;width:177.7pt;height:127.25pt;z-index:2516725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" fillcolor="white [3201]" strokeweight=".5pt">
            <v:textbox>
              <w:txbxContent>
                <w:p w:rsidR="00D52F54" w:rsidRPr="008E44BF" w:rsidRDefault="00D52F54" w:rsidP="008E44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BF">
                    <w:rPr>
                      <w:b/>
                      <w:sz w:val="28"/>
                      <w:szCs w:val="28"/>
                    </w:rPr>
                    <w:t>Objectif</w:t>
                  </w:r>
                  <w:r w:rsidR="004B248F">
                    <w:rPr>
                      <w:b/>
                      <w:sz w:val="28"/>
                      <w:szCs w:val="28"/>
                    </w:rPr>
                    <w:t>s</w:t>
                  </w:r>
                  <w:r w:rsidRPr="008E44BF">
                    <w:rPr>
                      <w:b/>
                      <w:sz w:val="28"/>
                      <w:szCs w:val="28"/>
                    </w:rPr>
                    <w:t> ?</w:t>
                  </w:r>
                </w:p>
                <w:p w:rsidR="00D52F54" w:rsidRPr="00D52F54" w:rsidRDefault="004B248F" w:rsidP="00D52F54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Attirer</w:t>
                  </w:r>
                  <w:r w:rsidR="00D52F54" w:rsidRPr="00D52F54">
                    <w:rPr>
                      <w:sz w:val="28"/>
                      <w:szCs w:val="28"/>
                    </w:rPr>
                    <w:t xml:space="preserve"> des activités portuaires et industriel</w:t>
                  </w:r>
                  <w:r>
                    <w:rPr>
                      <w:sz w:val="28"/>
                      <w:szCs w:val="28"/>
                    </w:rPr>
                    <w:t>le</w:t>
                  </w:r>
                  <w:r w:rsidR="00D52F54" w:rsidRPr="00D52F54">
                    <w:rPr>
                      <w:sz w:val="28"/>
                      <w:szCs w:val="28"/>
                    </w:rPr>
                    <w:t>s</w:t>
                  </w:r>
                </w:p>
                <w:p w:rsidR="00D52F54" w:rsidRPr="00D52F54" w:rsidRDefault="004B248F" w:rsidP="00D52F54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Créer</w:t>
                  </w:r>
                  <w:r w:rsidR="00D52F54" w:rsidRPr="00D52F54">
                    <w:rPr>
                      <w:sz w:val="28"/>
                      <w:szCs w:val="28"/>
                    </w:rPr>
                    <w:t xml:space="preserve"> des emplois</w:t>
                  </w:r>
                </w:p>
                <w:p w:rsidR="00D52F54" w:rsidRPr="00D52F54" w:rsidRDefault="004B248F" w:rsidP="00D52F54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Créer</w:t>
                  </w:r>
                  <w:r w:rsidR="00D52F54" w:rsidRPr="00D52F54">
                    <w:rPr>
                      <w:sz w:val="28"/>
                      <w:szCs w:val="28"/>
                    </w:rPr>
                    <w:t xml:space="preserve"> de la richesse</w:t>
                  </w:r>
                </w:p>
              </w:txbxContent>
            </v:textbox>
          </v:shape>
        </w:pict>
      </w:r>
      <w:r>
        <w:rPr>
          <w:noProof/>
          <w:sz w:val="32"/>
          <w:lang w:eastAsia="fr-FR"/>
        </w:rPr>
        <w:pict>
          <v:shape id="Zone de texte 18" o:spid="_x0000_s1032" type="#_x0000_t202" style="position:absolute;margin-left:675.85pt;margin-top:200.25pt;width:107.75pt;height:23.45pt;z-index:251677696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" fillcolor="white [3201]" strokeweight=".5pt">
            <v:textbox>
              <w:txbxContent>
                <w:p w:rsidR="00D52F54" w:rsidRPr="008E44BF" w:rsidRDefault="00D52F54">
                  <w:pPr>
                    <w:rPr>
                      <w:b/>
                      <w:sz w:val="36"/>
                    </w:rPr>
                  </w:pPr>
                  <w:r w:rsidRPr="008E44BF">
                    <w:rPr>
                      <w:b/>
                      <w:sz w:val="28"/>
                    </w:rPr>
                    <w:t>Conséquences ?</w:t>
                  </w:r>
                </w:p>
              </w:txbxContent>
            </v:textbox>
          </v:shape>
        </w:pict>
      </w:r>
      <w:r w:rsidR="00C71392">
        <w:rPr>
          <w:noProof/>
          <w:sz w:val="32"/>
          <w:lang w:eastAsia="fr-FR"/>
        </w:rPr>
        <w:pict>
          <v:shape id="_x0000_s1056" type="#_x0000_t202" style="position:absolute;margin-left:621.25pt;margin-top:521.65pt;width:177.3pt;height:29.2pt;z-index:251701248" filled="f" stroked="f">
            <v:textbox>
              <w:txbxContent>
                <w:p w:rsidR="005720E4" w:rsidRDefault="005720E4" w:rsidP="00720BFB">
                  <w:pPr>
                    <w:jc w:val="right"/>
                  </w:pPr>
                  <w:r>
                    <w:t xml:space="preserve">© </w:t>
                  </w:r>
                  <w:r w:rsidR="00720BFB" w:rsidRPr="00720BFB">
                    <w:rPr>
                      <w:b/>
                    </w:rPr>
                    <w:t>Iman</w:t>
                  </w:r>
                  <w:r w:rsidR="00720BFB">
                    <w:t xml:space="preserve"> LASSAN (2018)</w:t>
                  </w:r>
                </w:p>
              </w:txbxContent>
            </v:textbox>
          </v:shape>
        </w:pict>
      </w:r>
      <w:r w:rsidR="00C71392">
        <w:rPr>
          <w:noProof/>
          <w:sz w:val="32"/>
          <w:lang w:eastAsia="fr-FR"/>
        </w:rPr>
        <w:pict>
          <v:shape id="Zone de texte 29" o:spid="_x0000_s1033" type="#_x0000_t202" style="position:absolute;margin-left:-23.2pt;margin-top:-24.85pt;width:817.85pt;height:64.55pt;z-index:25169100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" fillcolor="white [3201]" stroked="f" strokeweight=".5pt">
            <v:textbox>
              <w:txbxContent>
                <w:p w:rsidR="009B61F2" w:rsidRPr="009B61F2" w:rsidRDefault="009B61F2" w:rsidP="009B61F2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 w:rsidRPr="009B61F2">
                    <w:rPr>
                      <w:sz w:val="32"/>
                      <w:szCs w:val="32"/>
                      <w:u w:val="single"/>
                    </w:rPr>
                    <w:t>Schéma de la zone industrialo portuaire du Havre.</w:t>
                  </w:r>
                </w:p>
                <w:p w:rsidR="009B61F2" w:rsidRPr="008E44BF" w:rsidRDefault="009B61F2" w:rsidP="009B61F2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 w:rsidRPr="008E44BF">
                    <w:rPr>
                      <w:i/>
                      <w:sz w:val="32"/>
                      <w:szCs w:val="32"/>
                    </w:rPr>
                    <w:t>Problématique : Comment la ZIP du Havre s’organise-t-elle ?</w:t>
                  </w:r>
                  <w:r w:rsidR="008E44BF">
                    <w:rPr>
                      <w:i/>
                      <w:sz w:val="32"/>
                      <w:szCs w:val="32"/>
                    </w:rPr>
                    <w:t xml:space="preserve"> Qu’est-ce qui en fait une grande ZIP ?</w:t>
                  </w:r>
                </w:p>
                <w:p w:rsidR="009B61F2" w:rsidRPr="009B61F2" w:rsidRDefault="009B61F2" w:rsidP="009B61F2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</w:p>
              </w:txbxContent>
            </v:textbox>
          </v:shape>
        </w:pict>
      </w:r>
      <w:r w:rsidR="00C71392">
        <w:rPr>
          <w:noProof/>
          <w:sz w:val="32"/>
          <w:lang w:eastAsia="fr-FR"/>
        </w:rPr>
        <w:pict>
          <v:shape id="_x0000_s1055" type="#_x0000_t32" style="position:absolute;margin-left:699.6pt;margin-top:223.7pt;width:0;height:97.6pt;z-index:251700224" o:connectortype="straight" strokeweight="1.5pt">
            <v:stroke endarrow="block"/>
          </v:shape>
        </w:pict>
      </w:r>
      <w:r w:rsidR="00C71392">
        <w:rPr>
          <w:noProof/>
          <w:sz w:val="32"/>
          <w:lang w:eastAsia="fr-FR"/>
        </w:rPr>
        <w:pict>
          <v:shape id="Zone de texte 24" o:spid="_x0000_s1029" type="#_x0000_t202" style="position:absolute;margin-left:613.6pt;margin-top:321.3pt;width:186.1pt;height:167.4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" fillcolor="white [3201]" strokeweight=".5pt">
            <v:textbox>
              <w:txbxContent>
                <w:p w:rsidR="009B61F2" w:rsidRPr="008E44BF" w:rsidRDefault="009B61F2" w:rsidP="008E44BF">
                  <w:pPr>
                    <w:jc w:val="center"/>
                    <w:rPr>
                      <w:b/>
                      <w:sz w:val="28"/>
                    </w:rPr>
                  </w:pPr>
                  <w:r w:rsidRPr="008E44BF">
                    <w:rPr>
                      <w:b/>
                      <w:sz w:val="28"/>
                    </w:rPr>
                    <w:t>Négatives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Pollution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Paysage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Risque pour les hommes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Axe de transport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Urbanisation du fleuve moins d’espace</w:t>
                  </w:r>
                </w:p>
              </w:txbxContent>
            </v:textbox>
          </v:shape>
        </w:pict>
      </w:r>
      <w:r w:rsidR="00C71392">
        <w:rPr>
          <w:noProof/>
          <w:sz w:val="32"/>
          <w:lang w:eastAsia="fr-FR"/>
        </w:rPr>
        <w:pict>
          <v:shape id="_x0000_s1054" type="#_x0000_t32" style="position:absolute;margin-left:699.6pt;margin-top:150.9pt;width:0;height:49.35pt;flip:y;z-index:251699200" o:connectortype="straight" strokeweight="1.5pt">
            <v:stroke endarrow="block"/>
          </v:shape>
        </w:pict>
      </w:r>
      <w:r w:rsidR="00C71392">
        <w:rPr>
          <w:noProof/>
          <w:sz w:val="32"/>
          <w:lang w:eastAsia="fr-FR"/>
        </w:rPr>
        <w:pict>
          <v:shape id="_x0000_s1053" type="#_x0000_t32" style="position:absolute;margin-left:364.1pt;margin-top:237.6pt;width:99.3pt;height:117.75pt;z-index:251698176" o:connectortype="straight" strokeweight="1.5pt">
            <v:stroke endarrow="block"/>
          </v:shape>
        </w:pict>
      </w:r>
      <w:r w:rsidR="00C71392">
        <w:rPr>
          <w:noProof/>
          <w:sz w:val="32"/>
          <w:lang w:eastAsia="fr-FR"/>
        </w:rPr>
        <w:pict>
          <v:shape id="_x0000_s1052" type="#_x0000_t32" style="position:absolute;margin-left:203.75pt;margin-top:237.6pt;width:160.35pt;height:117.4pt;flip:x;z-index:251697152" o:connectortype="straight" strokeweight="1.5pt">
            <v:stroke endarrow="block"/>
          </v:shape>
        </w:pict>
      </w:r>
      <w:r w:rsidR="00C71392">
        <w:rPr>
          <w:noProof/>
          <w:sz w:val="32"/>
          <w:lang w:eastAsia="fr-FR"/>
        </w:rPr>
        <w:pict>
          <v:shape id="_x0000_s1051" type="#_x0000_t32" style="position:absolute;margin-left:364.1pt;margin-top:159.15pt;width:0;height:31.55pt;flip:y;z-index:251696128" o:connectortype="straight" strokeweight="1.5pt">
            <v:stroke endarrow="block"/>
          </v:shape>
        </w:pict>
      </w:r>
      <w:r w:rsidR="00C71392">
        <w:rPr>
          <w:noProof/>
          <w:sz w:val="32"/>
          <w:lang w:eastAsia="fr-FR"/>
        </w:rPr>
        <w:pict>
          <v:shape id="_x0000_s1049" type="#_x0000_t32" style="position:absolute;margin-left:436.7pt;margin-top:211.45pt;width:26.7pt;height:0;z-index:251694080" o:connectortype="straight" strokeweight="1.5pt">
            <v:stroke endarrow="block"/>
          </v:shape>
        </w:pict>
      </w:r>
      <w:r w:rsidR="00C71392">
        <w:rPr>
          <w:noProof/>
          <w:sz w:val="32"/>
          <w:lang w:eastAsia="fr-FR"/>
        </w:rPr>
        <w:pict>
          <v:shape id="_x0000_s1048" type="#_x0000_t32" style="position:absolute;margin-left:289pt;margin-top:211.45pt;width:14.7pt;height:0;z-index:251693056" o:connectortype="straight" strokeweight="1.5pt">
            <v:stroke endarrow="block"/>
          </v:shape>
        </w:pict>
      </w:r>
      <w:r w:rsidR="00C71392">
        <w:rPr>
          <w:noProof/>
          <w:sz w:val="32"/>
          <w:lang w:eastAsia="fr-FR"/>
        </w:rPr>
        <w:pict>
          <v:shape id="_x0000_s1047" type="#_x0000_t32" style="position:absolute;margin-left:124.85pt;margin-top:211.45pt;width:26.7pt;height:0;z-index:251692032" o:connectortype="straight" strokeweight="1.5pt">
            <v:stroke endarrow="block"/>
          </v:shape>
        </w:pict>
      </w:r>
      <w:r w:rsidR="00C71392">
        <w:rPr>
          <w:noProof/>
          <w:sz w:val="32"/>
          <w:lang w:eastAsia="fr-FR"/>
        </w:rPr>
        <w:pict>
          <v:shape id="Zone de texte 26" o:spid="_x0000_s1045" type="#_x0000_t202" style="position:absolute;margin-left:151.55pt;margin-top:178.3pt;width:137.45pt;height:8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" fillcolor="white [3201]" strokeweight=".5pt">
            <v:textbox>
              <w:txbxContent>
                <w:p w:rsidR="009B61F2" w:rsidRPr="008E44BF" w:rsidRDefault="009B61F2" w:rsidP="008E44BF">
                  <w:pPr>
                    <w:jc w:val="center"/>
                    <w:rPr>
                      <w:b/>
                      <w:sz w:val="28"/>
                    </w:rPr>
                  </w:pPr>
                  <w:r w:rsidRPr="008E44BF">
                    <w:rPr>
                      <w:b/>
                      <w:sz w:val="28"/>
                    </w:rPr>
                    <w:t>Cause</w:t>
                  </w:r>
                  <w:r w:rsidR="008E44BF" w:rsidRPr="008E44BF">
                    <w:rPr>
                      <w:b/>
                      <w:sz w:val="28"/>
                    </w:rPr>
                    <w:t>s</w:t>
                  </w:r>
                  <w:r w:rsidRPr="008E44BF">
                    <w:rPr>
                      <w:b/>
                      <w:sz w:val="28"/>
                    </w:rPr>
                    <w:t> ?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Mondialisation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Concurrence contre les ZIP</w:t>
                  </w:r>
                </w:p>
                <w:p w:rsidR="009B61F2" w:rsidRPr="009B61F2" w:rsidRDefault="009B61F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71392">
        <w:rPr>
          <w:noProof/>
          <w:sz w:val="32"/>
          <w:lang w:eastAsia="fr-FR"/>
        </w:rPr>
        <w:pict>
          <v:shape id="Zone de texte 2" o:spid="_x0000_s1027" type="#_x0000_t202" style="position:absolute;margin-left:303.7pt;margin-top:190.7pt;width:134.0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" fillcolor="white [3201]" strokeweight=".5pt">
            <v:textbox>
              <w:txbxContent>
                <w:p w:rsidR="006F2726" w:rsidRPr="00D52F54" w:rsidRDefault="006F2726" w:rsidP="006F2726">
                  <w:pPr>
                    <w:jc w:val="center"/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La ZIP du Havre en France</w:t>
                  </w:r>
                </w:p>
              </w:txbxContent>
            </v:textbox>
          </v:shape>
        </w:pict>
      </w:r>
      <w:r w:rsidR="00C71392">
        <w:rPr>
          <w:noProof/>
          <w:sz w:val="32"/>
          <w:lang w:eastAsia="fr-FR"/>
        </w:rPr>
        <w:pict>
          <v:shape id="Zone de texte 4" o:spid="_x0000_s1030" type="#_x0000_t202" style="position:absolute;margin-left:353.6pt;margin-top:355.35pt;width:211.8pt;height:1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" fillcolor="white [3201]" strokeweight=".5pt">
            <v:textbox>
              <w:txbxContent>
                <w:p w:rsidR="002F06FA" w:rsidRPr="008E44BF" w:rsidRDefault="002F06FA" w:rsidP="008E44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BF">
                    <w:rPr>
                      <w:b/>
                      <w:sz w:val="28"/>
                      <w:szCs w:val="28"/>
                    </w:rPr>
                    <w:t>Contrainte</w:t>
                  </w:r>
                  <w:r w:rsidR="008E44BF" w:rsidRPr="008E44BF">
                    <w:rPr>
                      <w:b/>
                      <w:sz w:val="28"/>
                      <w:szCs w:val="28"/>
                    </w:rPr>
                    <w:t>s</w:t>
                  </w:r>
                  <w:r w:rsidRPr="008E44BF">
                    <w:rPr>
                      <w:b/>
                      <w:sz w:val="28"/>
                      <w:szCs w:val="28"/>
                    </w:rPr>
                    <w:t> ?</w:t>
                  </w:r>
                </w:p>
                <w:p w:rsidR="002F06FA" w:rsidRPr="00D52F54" w:rsidRDefault="002F06FA" w:rsidP="002F06F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 xml:space="preserve">Le milieu </w:t>
                  </w:r>
                </w:p>
                <w:p w:rsidR="002F06FA" w:rsidRPr="00D52F54" w:rsidRDefault="002F06FA" w:rsidP="002F06F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Manque d’espace</w:t>
                  </w:r>
                </w:p>
                <w:p w:rsidR="002F06FA" w:rsidRPr="00D52F54" w:rsidRDefault="002F06FA" w:rsidP="002F06F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Financement</w:t>
                  </w:r>
                </w:p>
                <w:p w:rsidR="002F06FA" w:rsidRPr="00D52F54" w:rsidRDefault="002F06FA" w:rsidP="002F06F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Association de défense de l’environnement</w:t>
                  </w:r>
                </w:p>
                <w:p w:rsidR="002F06FA" w:rsidRPr="00D52F54" w:rsidRDefault="002F06FA" w:rsidP="002F06F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Opposants, riverains</w:t>
                  </w:r>
                </w:p>
                <w:p w:rsidR="002F06FA" w:rsidRPr="00D52F54" w:rsidRDefault="002F06FA" w:rsidP="002F06F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Concurrence d’autres ports</w:t>
                  </w:r>
                </w:p>
                <w:p w:rsidR="002F06FA" w:rsidRPr="00D52F54" w:rsidRDefault="002F06FA" w:rsidP="002F06F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Conflits d’usage</w:t>
                  </w:r>
                </w:p>
              </w:txbxContent>
            </v:textbox>
          </v:shape>
        </w:pict>
      </w:r>
      <w:bookmarkStart w:id="0" w:name="_Hlk503608389"/>
      <w:bookmarkEnd w:id="0"/>
      <w:r w:rsidR="00C71392">
        <w:rPr>
          <w:noProof/>
          <w:sz w:val="32"/>
          <w:lang w:eastAsia="fr-FR"/>
        </w:rPr>
        <w:pict>
          <v:shape id="Zone de texte 25" o:spid="_x0000_s1034" type="#_x0000_t202" style="position:absolute;margin-left:-28.5pt;margin-top:127.45pt;width:153.35pt;height:18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" fillcolor="white [3201]" strokeweight=".5pt">
            <v:textbox>
              <w:txbxContent>
                <w:p w:rsidR="009B61F2" w:rsidRPr="008E44BF" w:rsidRDefault="009B61F2" w:rsidP="008E44BF">
                  <w:pPr>
                    <w:jc w:val="center"/>
                    <w:rPr>
                      <w:b/>
                      <w:sz w:val="28"/>
                    </w:rPr>
                  </w:pPr>
                  <w:r w:rsidRPr="008E44BF">
                    <w:rPr>
                      <w:b/>
                      <w:sz w:val="28"/>
                    </w:rPr>
                    <w:t>Localisation ?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Route maritime mondiale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Relié</w:t>
                  </w:r>
                  <w:r w:rsidR="00BD37E6">
                    <w:rPr>
                      <w:sz w:val="28"/>
                    </w:rPr>
                    <w:t>e</w:t>
                  </w:r>
                  <w:bookmarkStart w:id="1" w:name="_GoBack"/>
                  <w:bookmarkEnd w:id="1"/>
                  <w:r w:rsidR="004B248F">
                    <w:rPr>
                      <w:sz w:val="28"/>
                    </w:rPr>
                    <w:t xml:space="preserve"> à Paris par la S</w:t>
                  </w:r>
                  <w:r w:rsidRPr="009B61F2">
                    <w:rPr>
                      <w:sz w:val="28"/>
                    </w:rPr>
                    <w:t>eine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Au nord de la France</w:t>
                  </w:r>
                </w:p>
                <w:p w:rsidR="009B61F2" w:rsidRPr="009B61F2" w:rsidRDefault="004B248F" w:rsidP="009B61F2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Embouchure de la S</w:t>
                  </w:r>
                  <w:r w:rsidR="009B61F2" w:rsidRPr="009B61F2">
                    <w:rPr>
                      <w:sz w:val="28"/>
                    </w:rPr>
                    <w:t>eine</w:t>
                  </w:r>
                </w:p>
              </w:txbxContent>
            </v:textbox>
          </v:shape>
        </w:pict>
      </w:r>
      <w:r w:rsidR="00C71392">
        <w:rPr>
          <w:noProof/>
          <w:sz w:val="32"/>
          <w:lang w:eastAsia="fr-FR"/>
        </w:rPr>
        <w:pict>
          <v:shape id="Zone de texte 23" o:spid="_x0000_s1035" type="#_x0000_t202" style="position:absolute;margin-left:608.65pt;margin-top:57.95pt;width:1in;height:92.9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" fillcolor="white [3201]" strokeweight=".5pt">
            <v:textbox>
              <w:txbxContent>
                <w:p w:rsidR="009B61F2" w:rsidRPr="008E44BF" w:rsidRDefault="009B61F2" w:rsidP="008E44BF">
                  <w:pPr>
                    <w:jc w:val="center"/>
                    <w:rPr>
                      <w:b/>
                      <w:sz w:val="28"/>
                    </w:rPr>
                  </w:pPr>
                  <w:proofErr w:type="gramStart"/>
                  <w:r w:rsidRPr="008E44BF">
                    <w:rPr>
                      <w:b/>
                      <w:sz w:val="28"/>
                    </w:rPr>
                    <w:t>Positives</w:t>
                  </w:r>
                  <w:proofErr w:type="gramEnd"/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Création d’emplois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Croissance économique</w:t>
                  </w:r>
                </w:p>
                <w:p w:rsidR="009B61F2" w:rsidRPr="009B61F2" w:rsidRDefault="009B61F2" w:rsidP="009B61F2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8"/>
                    </w:rPr>
                  </w:pPr>
                  <w:r w:rsidRPr="009B61F2">
                    <w:rPr>
                      <w:sz w:val="28"/>
                    </w:rPr>
                    <w:t>Extension de la ville</w:t>
                  </w:r>
                </w:p>
              </w:txbxContent>
            </v:textbox>
          </v:shape>
        </w:pict>
      </w:r>
      <w:r w:rsidR="00C71392">
        <w:rPr>
          <w:noProof/>
          <w:sz w:val="32"/>
          <w:lang w:eastAsia="fr-FR"/>
        </w:rPr>
        <w:pict>
          <v:shape id="Zone de texte 13" o:spid="_x0000_s1036" type="#_x0000_t202" style="position:absolute;margin-left:262pt;margin-top:48.65pt;width:228.55pt;height:1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" fillcolor="white [3201]" strokeweight=".5pt">
            <v:textbox>
              <w:txbxContent>
                <w:p w:rsidR="00D52F54" w:rsidRPr="008E44BF" w:rsidRDefault="00D52F54" w:rsidP="008E44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BF">
                    <w:rPr>
                      <w:b/>
                      <w:sz w:val="28"/>
                      <w:szCs w:val="28"/>
                    </w:rPr>
                    <w:t>Acteur</w:t>
                  </w:r>
                  <w:r w:rsidR="004B248F">
                    <w:rPr>
                      <w:b/>
                      <w:sz w:val="28"/>
                      <w:szCs w:val="28"/>
                    </w:rPr>
                    <w:t>s</w:t>
                  </w:r>
                  <w:r w:rsidRPr="008E44BF">
                    <w:rPr>
                      <w:b/>
                      <w:sz w:val="28"/>
                      <w:szCs w:val="28"/>
                    </w:rPr>
                    <w:t> ?</w:t>
                  </w:r>
                </w:p>
                <w:p w:rsidR="00D52F54" w:rsidRPr="00D52F54" w:rsidRDefault="00D52F54" w:rsidP="00D52F54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Entreprise</w:t>
                  </w:r>
                  <w:r w:rsidR="004B248F">
                    <w:rPr>
                      <w:sz w:val="28"/>
                      <w:szCs w:val="28"/>
                    </w:rPr>
                    <w:t>s</w:t>
                  </w:r>
                  <w:r w:rsidRPr="00D52F54">
                    <w:rPr>
                      <w:sz w:val="28"/>
                      <w:szCs w:val="28"/>
                    </w:rPr>
                    <w:t xml:space="preserve"> (industrialo portuaire et transport)</w:t>
                  </w:r>
                </w:p>
                <w:p w:rsidR="00D52F54" w:rsidRPr="00D52F54" w:rsidRDefault="00D52F54" w:rsidP="00D52F54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D52F54">
                    <w:rPr>
                      <w:sz w:val="28"/>
                      <w:szCs w:val="28"/>
                    </w:rPr>
                    <w:t>Mairie du Havre</w:t>
                  </w:r>
                </w:p>
                <w:p w:rsidR="00D52F54" w:rsidRPr="00D52F54" w:rsidRDefault="004B248F" w:rsidP="00D52F54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É</w:t>
                  </w:r>
                  <w:r w:rsidR="00D52F54" w:rsidRPr="00D52F54">
                    <w:rPr>
                      <w:sz w:val="28"/>
                      <w:szCs w:val="28"/>
                    </w:rPr>
                    <w:t>tat Français</w:t>
                  </w:r>
                </w:p>
              </w:txbxContent>
            </v:textbox>
          </v:shape>
        </w:pict>
      </w:r>
    </w:p>
    <w:sectPr w:rsidR="006F2726" w:rsidRPr="006F2726" w:rsidSect="006F27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018"/>
    <w:multiLevelType w:val="hybridMultilevel"/>
    <w:tmpl w:val="F6607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F06F9"/>
    <w:multiLevelType w:val="hybridMultilevel"/>
    <w:tmpl w:val="5B3EDA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20C8"/>
    <w:multiLevelType w:val="hybridMultilevel"/>
    <w:tmpl w:val="89D643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36E0A"/>
    <w:multiLevelType w:val="hybridMultilevel"/>
    <w:tmpl w:val="A2AE6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94F48"/>
    <w:multiLevelType w:val="hybridMultilevel"/>
    <w:tmpl w:val="7694A5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9505C"/>
    <w:multiLevelType w:val="hybridMultilevel"/>
    <w:tmpl w:val="30E2B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1036A"/>
    <w:multiLevelType w:val="hybridMultilevel"/>
    <w:tmpl w:val="41385E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410A5"/>
    <w:multiLevelType w:val="hybridMultilevel"/>
    <w:tmpl w:val="7960F9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F3D53"/>
    <w:multiLevelType w:val="hybridMultilevel"/>
    <w:tmpl w:val="9A38EE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12ED3"/>
    <w:multiLevelType w:val="hybridMultilevel"/>
    <w:tmpl w:val="035E7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2726"/>
    <w:rsid w:val="002F06FA"/>
    <w:rsid w:val="004B248F"/>
    <w:rsid w:val="005720E4"/>
    <w:rsid w:val="00687C08"/>
    <w:rsid w:val="006F2726"/>
    <w:rsid w:val="007077A2"/>
    <w:rsid w:val="00720BFB"/>
    <w:rsid w:val="008E44BF"/>
    <w:rsid w:val="008E587A"/>
    <w:rsid w:val="00976C6D"/>
    <w:rsid w:val="009B61F2"/>
    <w:rsid w:val="00B55E60"/>
    <w:rsid w:val="00BD37E6"/>
    <w:rsid w:val="00C71392"/>
    <w:rsid w:val="00D222A0"/>
    <w:rsid w:val="00D5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" strokecolor="none"/>
    </o:shapedefaults>
    <o:shapelayout v:ext="edit">
      <o:idmap v:ext="edit" data="1"/>
      <o:rules v:ext="edit">
        <o:r id="V:Rule10" type="connector" idref="#_x0000_s1054"/>
        <o:r id="V:Rule11" type="connector" idref="#_x0000_s1055"/>
        <o:r id="V:Rule12" type="connector" idref="#_x0000_s1047"/>
        <o:r id="V:Rule13" type="connector" idref="#_x0000_s1049"/>
        <o:r id="V:Rule14" type="connector" idref="#_x0000_s1048"/>
        <o:r id="V:Rule15" type="connector" idref="#_x0000_s1053"/>
        <o:r id="V:Rule16" type="connector" idref="#_x0000_s1052"/>
        <o:r id="V:Rule17" type="connector" idref="#_x0000_s1050"/>
        <o:r id="V:Rule1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2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berth25e</cp:lastModifiedBy>
  <cp:revision>4</cp:revision>
  <dcterms:created xsi:type="dcterms:W3CDTF">2018-01-13T12:19:00Z</dcterms:created>
  <dcterms:modified xsi:type="dcterms:W3CDTF">2018-01-15T08:14:00Z</dcterms:modified>
</cp:coreProperties>
</file>