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95" w:rsidRDefault="00BC5F95" w:rsidP="00BC5F95">
      <w:pPr>
        <w:pStyle w:val="Sansinterligne"/>
        <w:spacing w:line="276" w:lineRule="auto"/>
        <w:jc w:val="center"/>
      </w:pPr>
      <w:r>
        <w:t>C</w:t>
      </w:r>
      <w:r w:rsidRPr="005129B3">
        <w:t>INÉMA</w:t>
      </w:r>
      <w:r w:rsidRPr="00B319DC">
        <w:t>TH</w:t>
      </w:r>
      <w:r w:rsidRPr="00B319DC">
        <w:rPr>
          <w:rFonts w:cstheme="minorHAnsi"/>
        </w:rPr>
        <w:t>È</w:t>
      </w:r>
      <w:r w:rsidRPr="00B319DC">
        <w:t>QUE VIRTUELLE – </w:t>
      </w:r>
      <w:r w:rsidRPr="00C32A09">
        <w:t>F</w:t>
      </w:r>
      <w:r w:rsidRPr="00B319DC">
        <w:t xml:space="preserve">ICHES </w:t>
      </w:r>
      <w:r>
        <w:t>DE VISIONNAGE</w:t>
      </w:r>
    </w:p>
    <w:p w:rsidR="00332F05" w:rsidRDefault="00433CC4" w:rsidP="00332F05">
      <w:pPr>
        <w:pStyle w:val="Sansinterligne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Adam</w:t>
      </w:r>
      <w:r w:rsidR="00FF2A45">
        <w:rPr>
          <w:sz w:val="28"/>
          <w:szCs w:val="28"/>
        </w:rPr>
        <w:t xml:space="preserve"> </w:t>
      </w:r>
      <w:r w:rsidR="00C3023C">
        <w:rPr>
          <w:b/>
          <w:sz w:val="28"/>
          <w:szCs w:val="28"/>
        </w:rPr>
        <w:t>McKay</w:t>
      </w:r>
      <w:r w:rsidR="00BC5F95" w:rsidRPr="00DC5628"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The </w:t>
      </w:r>
      <w:proofErr w:type="spellStart"/>
      <w:r>
        <w:rPr>
          <w:i/>
          <w:sz w:val="28"/>
          <w:szCs w:val="28"/>
        </w:rPr>
        <w:t>Big</w:t>
      </w:r>
      <w:proofErr w:type="spellEnd"/>
      <w:r>
        <w:rPr>
          <w:i/>
          <w:sz w:val="28"/>
          <w:szCs w:val="28"/>
        </w:rPr>
        <w:t xml:space="preserve"> </w:t>
      </w:r>
      <w:r w:rsidR="00C3023C">
        <w:rPr>
          <w:i/>
          <w:sz w:val="28"/>
          <w:szCs w:val="28"/>
        </w:rPr>
        <w:t>Short, le</w:t>
      </w:r>
      <w:r>
        <w:rPr>
          <w:i/>
          <w:sz w:val="28"/>
          <w:szCs w:val="28"/>
        </w:rPr>
        <w:t xml:space="preserve"> casse du siècle.</w:t>
      </w:r>
      <w:r>
        <w:rPr>
          <w:sz w:val="28"/>
          <w:szCs w:val="28"/>
        </w:rPr>
        <w:t xml:space="preserve"> États-Unis, 2015</w:t>
      </w:r>
    </w:p>
    <w:p w:rsidR="00BC5F95" w:rsidRDefault="00433CC4" w:rsidP="00332F05">
      <w:pPr>
        <w:pStyle w:val="Sansinterligne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 L</w:t>
      </w:r>
      <w:r w:rsidR="00D6391A">
        <w:rPr>
          <w:sz w:val="28"/>
          <w:szCs w:val="28"/>
        </w:rPr>
        <w:t>’histoire vraie d’un pari fou</w:t>
      </w:r>
      <w:r w:rsidR="00BC5F95">
        <w:rPr>
          <w:sz w:val="28"/>
          <w:szCs w:val="28"/>
        </w:rPr>
        <w:t>. »</w:t>
      </w:r>
    </w:p>
    <w:p w:rsidR="00BC5F95" w:rsidRPr="00EB156A" w:rsidRDefault="00BC5F95" w:rsidP="00BC5F95">
      <w:pPr>
        <w:pStyle w:val="Sansinterligne"/>
        <w:spacing w:line="276" w:lineRule="auto"/>
        <w:jc w:val="both"/>
        <w:rPr>
          <w:b/>
          <w:color w:val="595959" w:themeColor="text1" w:themeTint="A6"/>
          <w:sz w:val="24"/>
          <w:szCs w:val="24"/>
          <w:lang w:val="en-US"/>
        </w:rPr>
      </w:pPr>
      <w:r w:rsidRPr="00EB156A">
        <w:rPr>
          <w:b/>
          <w:color w:val="595959" w:themeColor="text1" w:themeTint="A6"/>
          <w:sz w:val="24"/>
          <w:szCs w:val="24"/>
          <w:lang w:val="en-US"/>
        </w:rPr>
        <w:t>FICHE TECHNIQUE</w:t>
      </w:r>
    </w:p>
    <w:p w:rsidR="000F19C0" w:rsidRDefault="00190AC3" w:rsidP="00BC5F95">
      <w:pPr>
        <w:pStyle w:val="Sansinterligne"/>
        <w:spacing w:line="276" w:lineRule="auto"/>
        <w:jc w:val="both"/>
      </w:pPr>
      <w:r w:rsidRPr="00190AC3">
        <w:rPr>
          <w:lang w:val="en-US"/>
        </w:rPr>
        <w:t>Adam McKay</w:t>
      </w:r>
      <w:r w:rsidR="00BC5F95" w:rsidRPr="00190AC3">
        <w:rPr>
          <w:lang w:val="en-US"/>
        </w:rPr>
        <w:t xml:space="preserve">, </w:t>
      </w:r>
      <w:r w:rsidRPr="00190AC3">
        <w:rPr>
          <w:i/>
          <w:lang w:val="en-US"/>
        </w:rPr>
        <w:t>The Big Short</w:t>
      </w:r>
      <w:r w:rsidRPr="00190AC3">
        <w:rPr>
          <w:lang w:val="en-US"/>
        </w:rPr>
        <w:t xml:space="preserve">. </w:t>
      </w:r>
      <w:r>
        <w:t xml:space="preserve">États-Unis d’Amérique, 2015, comédie </w:t>
      </w:r>
      <w:r w:rsidR="00BC5F95" w:rsidRPr="00DC5628">
        <w:t>dramatique américain</w:t>
      </w:r>
      <w:r>
        <w:t>e</w:t>
      </w:r>
      <w:r w:rsidR="00BC5F95" w:rsidRPr="00DC5628">
        <w:t xml:space="preserve"> de </w:t>
      </w:r>
      <w:r>
        <w:t>130</w:t>
      </w:r>
      <w:r w:rsidR="00BC5F95">
        <w:t xml:space="preserve"> minutes </w:t>
      </w:r>
      <w:r w:rsidR="00852CB7">
        <w:t>avec C</w:t>
      </w:r>
      <w:r w:rsidR="00D925A4">
        <w:t>h</w:t>
      </w:r>
      <w:r w:rsidR="00852CB7">
        <w:t>ristian BALE, Brad PITT, Ryan GOSLING</w:t>
      </w:r>
      <w:r w:rsidR="00BC5F95">
        <w:t>,</w:t>
      </w:r>
      <w:r w:rsidR="00D925A4">
        <w:t xml:space="preserve"> Steve CARELL, Karen GILLAN. </w:t>
      </w:r>
      <w:r w:rsidR="00852CB7">
        <w:t>Oscar du meilleur scénario adapté (2016</w:t>
      </w:r>
      <w:r w:rsidR="00BC5F95">
        <w:t>), produit par la société d</w:t>
      </w:r>
      <w:r w:rsidR="006D5D2C">
        <w:t>e production Plan B Entertain</w:t>
      </w:r>
      <w:r w:rsidR="00852CB7">
        <w:t xml:space="preserve">ment </w:t>
      </w:r>
      <w:r w:rsidR="006D5D2C">
        <w:t xml:space="preserve">et </w:t>
      </w:r>
      <w:r w:rsidR="00852CB7">
        <w:t>Regency Entreprises</w:t>
      </w:r>
      <w:r w:rsidR="006D5D2C">
        <w:t>, distribué par Paramount Pictures</w:t>
      </w:r>
      <w:r w:rsidR="00BC5F95">
        <w:t xml:space="preserve">, adapté du roman </w:t>
      </w:r>
      <w:r w:rsidR="000F19C0">
        <w:rPr>
          <w:i/>
        </w:rPr>
        <w:t>The Big Short : Inside the Doomsday Machine</w:t>
      </w:r>
      <w:r w:rsidR="000F19C0">
        <w:t xml:space="preserve"> de Michael LEWIS</w:t>
      </w:r>
      <w:r w:rsidR="00BC5F95">
        <w:t xml:space="preserve"> (</w:t>
      </w:r>
      <w:r w:rsidR="000F19C0">
        <w:t>2010</w:t>
      </w:r>
      <w:r w:rsidR="006D5D2C">
        <w:t xml:space="preserve">). </w:t>
      </w:r>
    </w:p>
    <w:p w:rsidR="001208BB" w:rsidRDefault="001208BB" w:rsidP="00BC5F95">
      <w:pPr>
        <w:pStyle w:val="Sansinterligne"/>
        <w:spacing w:line="276" w:lineRule="auto"/>
        <w:jc w:val="both"/>
        <w:rPr>
          <w:b/>
          <w:color w:val="595959" w:themeColor="text1" w:themeTint="A6"/>
          <w:sz w:val="24"/>
          <w:szCs w:val="24"/>
        </w:rPr>
      </w:pPr>
    </w:p>
    <w:p w:rsidR="00BC5F95" w:rsidRDefault="00BC5F95" w:rsidP="00BC5F95">
      <w:pPr>
        <w:pStyle w:val="Sansinterligne"/>
        <w:spacing w:line="276" w:lineRule="auto"/>
        <w:jc w:val="both"/>
        <w:rPr>
          <w:b/>
          <w:color w:val="595959" w:themeColor="text1" w:themeTint="A6"/>
          <w:sz w:val="24"/>
          <w:szCs w:val="24"/>
        </w:rPr>
      </w:pPr>
      <w:r>
        <w:rPr>
          <w:b/>
          <w:color w:val="595959" w:themeColor="text1" w:themeTint="A6"/>
          <w:sz w:val="24"/>
          <w:szCs w:val="24"/>
        </w:rPr>
        <w:t>LE RÉALISATEUR</w:t>
      </w:r>
    </w:p>
    <w:p w:rsidR="009F275F" w:rsidRPr="008A4DB8" w:rsidRDefault="00CD706A" w:rsidP="00BC5F95">
      <w:pPr>
        <w:pStyle w:val="Sansinterligne"/>
        <w:spacing w:line="276" w:lineRule="auto"/>
        <w:jc w:val="both"/>
        <w:rPr>
          <w:i/>
        </w:rPr>
      </w:pPr>
      <w:r>
        <w:t>Avant le tournage du film</w:t>
      </w:r>
      <w:r w:rsidR="00020774">
        <w:t>, qui a commencé en 2015 à la Nouvelle-Orléans</w:t>
      </w:r>
      <w:r w:rsidR="00BC5F95">
        <w:t>,</w:t>
      </w:r>
      <w:r>
        <w:t>Adam McKayest généralement connu pour ses comédies</w:t>
      </w:r>
      <w:r w:rsidR="009A3554">
        <w:t xml:space="preserve"> telles que </w:t>
      </w:r>
      <w:r w:rsidR="00AF73A6">
        <w:rPr>
          <w:i/>
        </w:rPr>
        <w:t>Présentateur vedette : La légende de Ron Burgundy</w:t>
      </w:r>
      <w:r w:rsidR="009A3554" w:rsidRPr="009A3554">
        <w:t>ou</w:t>
      </w:r>
      <w:r w:rsidR="00AF73A6" w:rsidRPr="00AF73A6">
        <w:rPr>
          <w:i/>
        </w:rPr>
        <w:t xml:space="preserve">Ricky </w:t>
      </w:r>
      <w:r w:rsidR="00C04A4A" w:rsidRPr="00AF73A6">
        <w:rPr>
          <w:i/>
        </w:rPr>
        <w:t>Bobby</w:t>
      </w:r>
      <w:r w:rsidR="00AF73A6" w:rsidRPr="00AF73A6">
        <w:rPr>
          <w:i/>
        </w:rPr>
        <w:t> : roi du circuit</w:t>
      </w:r>
      <w:r w:rsidR="009A3554">
        <w:rPr>
          <w:i/>
        </w:rPr>
        <w:t xml:space="preserve">, </w:t>
      </w:r>
      <w:r w:rsidR="009A3554" w:rsidRPr="009A3554">
        <w:t>qui n’ont pas eu un franc succès</w:t>
      </w:r>
      <w:r w:rsidR="00AA4A4D">
        <w:rPr>
          <w:i/>
        </w:rPr>
        <w:t xml:space="preserve">. </w:t>
      </w:r>
      <w:r w:rsidR="008A4DB8" w:rsidRPr="008A4DB8">
        <w:t>Connu pour ses collaboration</w:t>
      </w:r>
      <w:r w:rsidR="008A4DB8">
        <w:t>s</w:t>
      </w:r>
      <w:r w:rsidR="008A4DB8" w:rsidRPr="008A4DB8">
        <w:t xml:space="preserve"> avec l’acteur Will </w:t>
      </w:r>
      <w:proofErr w:type="spellStart"/>
      <w:r w:rsidR="008A4DB8" w:rsidRPr="008A4DB8">
        <w:t>Fer</w:t>
      </w:r>
      <w:r w:rsidR="008A4DB8">
        <w:t>r</w:t>
      </w:r>
      <w:r w:rsidR="008A4DB8" w:rsidRPr="008A4DB8">
        <w:t>ell</w:t>
      </w:r>
      <w:proofErr w:type="spellEnd"/>
      <w:r w:rsidR="008A4DB8">
        <w:rPr>
          <w:i/>
        </w:rPr>
        <w:t xml:space="preserve">, </w:t>
      </w:r>
      <w:proofErr w:type="spellStart"/>
      <w:r w:rsidR="00AF73A6">
        <w:rPr>
          <w:i/>
        </w:rPr>
        <w:t>Very</w:t>
      </w:r>
      <w:proofErr w:type="spellEnd"/>
      <w:r w:rsidR="00AF73A6">
        <w:rPr>
          <w:i/>
        </w:rPr>
        <w:t xml:space="preserve"> Bad </w:t>
      </w:r>
      <w:proofErr w:type="spellStart"/>
      <w:r w:rsidR="00AF73A6">
        <w:rPr>
          <w:i/>
        </w:rPr>
        <w:t>Cops</w:t>
      </w:r>
      <w:r w:rsidR="00F53051">
        <w:t>est</w:t>
      </w:r>
      <w:proofErr w:type="spellEnd"/>
      <w:r w:rsidR="00F53051">
        <w:t xml:space="preserve"> </w:t>
      </w:r>
      <w:r w:rsidR="00AF73A6">
        <w:t xml:space="preserve">son plus gros succès </w:t>
      </w:r>
      <w:r w:rsidR="00F53051">
        <w:t xml:space="preserve">et </w:t>
      </w:r>
      <w:r w:rsidR="00AF73A6">
        <w:t>obtient des critiques positives. Néanmoins,</w:t>
      </w:r>
      <w:r w:rsidR="00F53051">
        <w:t xml:space="preserve"> ce film n’est pas t</w:t>
      </w:r>
      <w:r w:rsidR="008A4DB8">
        <w:t xml:space="preserve">rès élaboré, et lui confère </w:t>
      </w:r>
      <w:r w:rsidR="00F53051">
        <w:t xml:space="preserve">une réputation de réalisateur de comédies loufoques. </w:t>
      </w:r>
      <w:r w:rsidR="00F53051" w:rsidRPr="00F53051">
        <w:rPr>
          <w:i/>
        </w:rPr>
        <w:t xml:space="preserve">The </w:t>
      </w:r>
      <w:proofErr w:type="spellStart"/>
      <w:r w:rsidR="00F53051" w:rsidRPr="00F53051">
        <w:rPr>
          <w:i/>
        </w:rPr>
        <w:t>Big</w:t>
      </w:r>
      <w:proofErr w:type="spellEnd"/>
      <w:r w:rsidR="00F53051" w:rsidRPr="00F53051">
        <w:rPr>
          <w:i/>
        </w:rPr>
        <w:t xml:space="preserve"> short </w:t>
      </w:r>
      <w:r w:rsidR="00F53051">
        <w:t>apparait alors comme un film sérieux avec</w:t>
      </w:r>
      <w:r w:rsidR="00020774">
        <w:t xml:space="preserve"> un casting </w:t>
      </w:r>
      <w:r w:rsidR="00C07056">
        <w:t xml:space="preserve">cinq </w:t>
      </w:r>
      <w:r w:rsidR="00020774">
        <w:t>éto</w:t>
      </w:r>
      <w:r w:rsidR="00C07056">
        <w:t>ile</w:t>
      </w:r>
      <w:r w:rsidR="00EB156A">
        <w:t>s</w:t>
      </w:r>
      <w:r w:rsidR="00020774">
        <w:t xml:space="preserve"> (Brad PITT, acteur et pr</w:t>
      </w:r>
      <w:r w:rsidR="00C07056">
        <w:t>oducteur du film, Christian BALE, Ryan GOSLING, Steve CARELL</w:t>
      </w:r>
      <w:r w:rsidR="00020774">
        <w:t xml:space="preserve">). </w:t>
      </w:r>
      <w:r w:rsidR="009F275F">
        <w:t>McKay est confiant sur la réception de son film et affirme : « Je l’ai fait un peu comme un documentaire, avant tout pour informer. Aux Etats-Unis, la majorité des gens se contente des mensonges de la télé. Cette crise des subprimes a touché les plus fragiles, qui ne pouvaient pas imaginer la catastrophe à venir. ». Adam McKay délaisse donc ses comédies déjantées pour un film</w:t>
      </w:r>
      <w:r w:rsidR="008A4DB8">
        <w:t>au registre plus dramatique, abordant</w:t>
      </w:r>
      <w:r w:rsidR="00BE4AFB">
        <w:t xml:space="preserve"> un sujet </w:t>
      </w:r>
      <w:r w:rsidR="00332F05">
        <w:t>« </w:t>
      </w:r>
      <w:r w:rsidR="008A4DB8">
        <w:t>sérieux</w:t>
      </w:r>
      <w:r w:rsidR="00332F05">
        <w:t> »</w:t>
      </w:r>
      <w:r w:rsidR="00D2104E">
        <w:t xml:space="preserve">. </w:t>
      </w:r>
      <w:r w:rsidR="009F275F">
        <w:t>A l’</w:t>
      </w:r>
      <w:r w:rsidR="00D925A4">
        <w:t>instar de ses nom</w:t>
      </w:r>
      <w:r w:rsidR="00EB156A">
        <w:t>breux articles politiques qu’il écrivait</w:t>
      </w:r>
      <w:r w:rsidR="00D925A4">
        <w:t xml:space="preserve"> pour le Huffington Post et lorsqu’il travaillait pour Michael Moore. The Big Short a nécessité un travail long et consciencieux. Le réalisateur de 47 ans a </w:t>
      </w:r>
      <w:r w:rsidR="001F4246">
        <w:t>dû</w:t>
      </w:r>
      <w:r w:rsidR="00EB156A">
        <w:t xml:space="preserve"> enquêté, apprendre d</w:t>
      </w:r>
      <w:r w:rsidR="00D925A4">
        <w:t>es termes économiques et rencontré des personnes impliqué</w:t>
      </w:r>
      <w:r w:rsidR="00EB156A">
        <w:t>s</w:t>
      </w:r>
      <w:r w:rsidR="00D925A4">
        <w:t xml:space="preserve"> dans cette vaste crise financière.</w:t>
      </w:r>
    </w:p>
    <w:p w:rsidR="00C04A4A" w:rsidRDefault="00C04A4A" w:rsidP="00BC5F95">
      <w:pPr>
        <w:pStyle w:val="Sansinterligne"/>
        <w:spacing w:line="276" w:lineRule="auto"/>
        <w:jc w:val="both"/>
        <w:rPr>
          <w:b/>
          <w:color w:val="595959" w:themeColor="text1" w:themeTint="A6"/>
          <w:sz w:val="24"/>
          <w:szCs w:val="24"/>
        </w:rPr>
      </w:pPr>
    </w:p>
    <w:p w:rsidR="00BC5F95" w:rsidRPr="00883C5B" w:rsidRDefault="00BC5F95" w:rsidP="00BC5F95">
      <w:pPr>
        <w:pStyle w:val="Sansinterligne"/>
        <w:spacing w:line="276" w:lineRule="auto"/>
        <w:jc w:val="both"/>
        <w:rPr>
          <w:b/>
          <w:color w:val="595959" w:themeColor="text1" w:themeTint="A6"/>
          <w:sz w:val="24"/>
          <w:szCs w:val="24"/>
        </w:rPr>
      </w:pPr>
      <w:r>
        <w:rPr>
          <w:b/>
          <w:color w:val="595959" w:themeColor="text1" w:themeTint="A6"/>
          <w:sz w:val="24"/>
          <w:szCs w:val="24"/>
        </w:rPr>
        <w:t>SYNOPSIS</w:t>
      </w:r>
    </w:p>
    <w:p w:rsidR="00BC5F95" w:rsidRDefault="001F4246" w:rsidP="00BC5F95">
      <w:pPr>
        <w:pStyle w:val="Sansinterligne"/>
        <w:spacing w:line="276" w:lineRule="auto"/>
        <w:jc w:val="both"/>
      </w:pPr>
      <w:r>
        <w:t xml:space="preserve">En 2005 </w:t>
      </w:r>
      <w:r w:rsidR="004546B8">
        <w:t xml:space="preserve">au </w:t>
      </w:r>
      <w:r w:rsidR="00EB693E">
        <w:t>centre de la finance mondiale</w:t>
      </w:r>
      <w:r w:rsidR="004546B8">
        <w:t>,</w:t>
      </w:r>
      <w:r>
        <w:t xml:space="preserve">à </w:t>
      </w:r>
      <w:r w:rsidR="004546B8">
        <w:t>Wall Street</w:t>
      </w:r>
      <w:r w:rsidR="00EB693E">
        <w:t>,un</w:t>
      </w:r>
      <w:r w:rsidR="00117DA3">
        <w:t xml:space="preserve"> ex-neurochirurgien, devenu gérant de fonds, anticipent un possible Krach du marché des prêts immobiliers. Contre l’avis de ses patrons et investisseurs, il prend le risque de parier contre les b</w:t>
      </w:r>
      <w:r w:rsidR="00E92AF7">
        <w:t>anques qui proposent des taux d’emprunts</w:t>
      </w:r>
      <w:r w:rsidR="00C07056">
        <w:t xml:space="preserve"> exceptionnellement bas</w:t>
      </w:r>
      <w:r w:rsidR="00E92AF7">
        <w:t xml:space="preserve">. Il ne sera pas le seul à miser contre le marché, un employé de la Deutsche Bank sent l’opportunité et entraine </w:t>
      </w:r>
      <w:r w:rsidR="00C07056">
        <w:t xml:space="preserve">avec lui </w:t>
      </w:r>
      <w:r w:rsidR="00E92AF7">
        <w:t>un fonds d’investissement. En parallèle, des jeunes entr</w:t>
      </w:r>
      <w:r w:rsidR="00C07056">
        <w:t>e</w:t>
      </w:r>
      <w:r w:rsidR="00E92AF7">
        <w:t xml:space="preserve">preneurs sentent la faille et seront aidés par un ancien tradeur.  Ensemble, mais chacun de leurs côtés, ils vont tenter </w:t>
      </w:r>
      <w:r w:rsidR="00C07056">
        <w:t xml:space="preserve">de réaliser </w:t>
      </w:r>
      <w:r w:rsidR="00E92AF7">
        <w:t xml:space="preserve">le casse du siècle, profitant de l’aveuglement des banques et des médias. </w:t>
      </w:r>
    </w:p>
    <w:p w:rsidR="00C04A4A" w:rsidRDefault="00C04A4A" w:rsidP="00BC5F95">
      <w:pPr>
        <w:pStyle w:val="Sansinterligne"/>
        <w:spacing w:line="276" w:lineRule="auto"/>
        <w:jc w:val="both"/>
        <w:rPr>
          <w:b/>
          <w:color w:val="595959" w:themeColor="text1" w:themeTint="A6"/>
          <w:sz w:val="24"/>
          <w:szCs w:val="24"/>
        </w:rPr>
      </w:pPr>
    </w:p>
    <w:p w:rsidR="00BC5F95" w:rsidRDefault="00BC5F95" w:rsidP="00BC5F95">
      <w:pPr>
        <w:pStyle w:val="Sansinterligne"/>
        <w:spacing w:line="276" w:lineRule="auto"/>
        <w:jc w:val="both"/>
        <w:rPr>
          <w:b/>
          <w:color w:val="595959" w:themeColor="text1" w:themeTint="A6"/>
          <w:sz w:val="24"/>
          <w:szCs w:val="24"/>
        </w:rPr>
      </w:pPr>
      <w:r>
        <w:rPr>
          <w:b/>
          <w:color w:val="595959" w:themeColor="text1" w:themeTint="A6"/>
          <w:sz w:val="24"/>
          <w:szCs w:val="24"/>
        </w:rPr>
        <w:t>ANALYSE</w:t>
      </w:r>
    </w:p>
    <w:p w:rsidR="00BD3AA5" w:rsidRDefault="00D2104E" w:rsidP="00BC5F95">
      <w:pPr>
        <w:pStyle w:val="Sansinterligne"/>
        <w:spacing w:line="276" w:lineRule="auto"/>
        <w:jc w:val="both"/>
      </w:pPr>
      <w:r>
        <w:rPr>
          <w:i/>
        </w:rPr>
        <w:t>The</w:t>
      </w:r>
      <w:r w:rsidRPr="00D2104E">
        <w:rPr>
          <w:i/>
        </w:rPr>
        <w:t>Big Short, le casse du siècle</w:t>
      </w:r>
      <w:r w:rsidR="008B70A3">
        <w:t>est un</w:t>
      </w:r>
      <w:r w:rsidR="001F4246">
        <w:t xml:space="preserve"> thriller saisissant </w:t>
      </w:r>
      <w:r w:rsidR="008B70A3">
        <w:t xml:space="preserve">qui </w:t>
      </w:r>
      <w:r w:rsidR="001F4246">
        <w:t xml:space="preserve">nous ouvre les coulisses </w:t>
      </w:r>
      <w:r w:rsidR="00433FC5">
        <w:t>d’une crise immobilière</w:t>
      </w:r>
      <w:r w:rsidR="00C07056">
        <w:t xml:space="preserve"> américaine</w:t>
      </w:r>
      <w:r w:rsidR="00433FC5">
        <w:t xml:space="preserve"> qui entrainera toute l’économie mondiale. </w:t>
      </w:r>
      <w:r w:rsidR="008B70A3">
        <w:t>Avec une é</w:t>
      </w:r>
      <w:r w:rsidR="001208BB">
        <w:t xml:space="preserve">criture dynamique, </w:t>
      </w:r>
      <w:r w:rsidR="008B70A3">
        <w:t>e</w:t>
      </w:r>
      <w:r w:rsidR="00B950E2">
        <w:t>t empreint</w:t>
      </w:r>
      <w:r w:rsidR="008B70A3">
        <w:t>e</w:t>
      </w:r>
      <w:r w:rsidR="00B950E2">
        <w:t xml:space="preserve"> d’un humour qui contrastent avec la gravité du sujet, </w:t>
      </w:r>
      <w:r w:rsidR="005141C8">
        <w:t>on est vite immergé dans le film et on en oublie même que c’est une fiction. D’ailleurs, le réalisateur incorpore des images d’archives qui rendent le film plus authentique.Les personnages principa</w:t>
      </w:r>
      <w:r w:rsidR="00EB156A">
        <w:t>u</w:t>
      </w:r>
      <w:r w:rsidR="00332F05">
        <w:t>x sont atypiques</w:t>
      </w:r>
      <w:r w:rsidR="00EB156A">
        <w:t>. Leurs singularités</w:t>
      </w:r>
      <w:r w:rsidR="00332F05">
        <w:t>,</w:t>
      </w:r>
      <w:r w:rsidR="00EB156A">
        <w:t xml:space="preserve"> accentuent</w:t>
      </w:r>
      <w:r w:rsidR="00C07056">
        <w:t xml:space="preserve">dès lors </w:t>
      </w:r>
      <w:r w:rsidR="008B70A3">
        <w:t>l’intérêt pour</w:t>
      </w:r>
      <w:r w:rsidR="00C07056">
        <w:t xml:space="preserve"> le long métrage</w:t>
      </w:r>
      <w:r w:rsidR="005141C8">
        <w:t xml:space="preserve">. </w:t>
      </w:r>
      <w:r w:rsidR="00653D2B">
        <w:t xml:space="preserve">Christian </w:t>
      </w:r>
      <w:r w:rsidR="000933DA">
        <w:t>BALE</w:t>
      </w:r>
      <w:r w:rsidR="00653D2B">
        <w:t xml:space="preserve"> interprète Michael Burry, un ex-neurochirurgien borgne atteint du syndrome d’Asperger</w:t>
      </w:r>
      <w:r w:rsidR="00332F05">
        <w:t>. Comme à son habitude il</w:t>
      </w:r>
      <w:r w:rsidR="00B513F9">
        <w:t xml:space="preserve">est imprégné </w:t>
      </w:r>
      <w:r w:rsidR="00C07056">
        <w:t xml:space="preserve">par son </w:t>
      </w:r>
      <w:r w:rsidR="000933DA">
        <w:t xml:space="preserve">personnage, et est juste parfait. </w:t>
      </w:r>
      <w:r w:rsidR="005141C8">
        <w:t>Rya</w:t>
      </w:r>
      <w:r w:rsidR="000933DA">
        <w:t>n GOSLING</w:t>
      </w:r>
      <w:r w:rsidR="005141C8">
        <w:t xml:space="preserve"> est </w:t>
      </w:r>
      <w:r w:rsidR="000933DA">
        <w:t>irréprochable</w:t>
      </w:r>
      <w:r w:rsidR="008B70A3">
        <w:t xml:space="preserve"> dans le rôle de Jarred Vennet, un employé arrogant de</w:t>
      </w:r>
      <w:r w:rsidR="000933DA">
        <w:t xml:space="preserve"> la Deutsche Bank</w:t>
      </w:r>
      <w:r w:rsidR="008B70A3">
        <w:t xml:space="preserve">, obnubilé par l’appât du gain. </w:t>
      </w:r>
      <w:r w:rsidR="00B513F9">
        <w:t>Steve CARELL</w:t>
      </w:r>
      <w:r w:rsidR="008B70A3">
        <w:t>, est Mark BAUM un hom</w:t>
      </w:r>
      <w:r w:rsidR="00C07056">
        <w:t xml:space="preserve">me révolté contre le système. Et </w:t>
      </w:r>
      <w:r w:rsidR="008B70A3">
        <w:t xml:space="preserve">Brad PITT incarne un </w:t>
      </w:r>
      <w:r w:rsidR="00B513F9">
        <w:t>ancien trader, paranoïaque,</w:t>
      </w:r>
      <w:r w:rsidR="008B70A3">
        <w:t xml:space="preserve"> à la retraite</w:t>
      </w:r>
      <w:r w:rsidR="00A9097D">
        <w:t>.</w:t>
      </w:r>
      <w:r w:rsidR="002C7648">
        <w:t>Ce long métrage dépeint sur plusieurs années</w:t>
      </w:r>
      <w:r w:rsidR="006B7747">
        <w:t>,</w:t>
      </w:r>
      <w:r w:rsidR="002C7648">
        <w:t xml:space="preserve"> comment ces génies de la finance, mettront à nu les failles du système bancaire américain, puis de l’économie mondiale. En parallèle, </w:t>
      </w:r>
      <w:r w:rsidR="006B7747" w:rsidRPr="00C04A4A">
        <w:rPr>
          <w:i/>
        </w:rPr>
        <w:t>The Big Short</w:t>
      </w:r>
      <w:r w:rsidR="006B7747">
        <w:t xml:space="preserve"> arbore une dimension pédagogique. En effet, le spectateur n’est pas e</w:t>
      </w:r>
      <w:r w:rsidR="00332F05">
        <w:t>n mesure de comprendre le jargon utilis</w:t>
      </w:r>
      <w:r w:rsidR="001208BB">
        <w:t>é par les banquiers américains</w:t>
      </w:r>
      <w:bookmarkStart w:id="0" w:name="_GoBack"/>
      <w:bookmarkEnd w:id="0"/>
      <w:r w:rsidR="006B7747">
        <w:t>. Ainsi, des</w:t>
      </w:r>
      <w:r w:rsidR="00332F05">
        <w:t xml:space="preserve"> expressions telles que « SWAP » ou « CDO » sont expliquéesen aparté, par des </w:t>
      </w:r>
      <w:r w:rsidR="006B7747">
        <w:t xml:space="preserve">célébrités tels que Selena Gomez ou </w:t>
      </w:r>
      <w:r w:rsidR="00B513F9">
        <w:t>Margot Robbie nous explique, ces termes fina</w:t>
      </w:r>
      <w:r w:rsidR="00332F05">
        <w:t xml:space="preserve">nciers. </w:t>
      </w:r>
      <w:r w:rsidR="00B513F9">
        <w:t xml:space="preserve">Adam McKay </w:t>
      </w:r>
      <w:r w:rsidR="00117DA3">
        <w:t>a</w:t>
      </w:r>
      <w:r w:rsidR="00B513F9">
        <w:t xml:space="preserve"> réussi le pari</w:t>
      </w:r>
      <w:r w:rsidR="00117DA3">
        <w:t xml:space="preserve"> d’aborder unsujet rébarbatif et ennuyant : l’économie, en un </w:t>
      </w:r>
      <w:r w:rsidR="00332F05">
        <w:t>film captivant</w:t>
      </w:r>
      <w:r w:rsidR="00117DA3">
        <w:t xml:space="preserve">. </w:t>
      </w:r>
      <w:r w:rsidR="00BC5F95">
        <w:t>© </w:t>
      </w:r>
      <w:proofErr w:type="spellStart"/>
      <w:r w:rsidR="00C04A4A">
        <w:rPr>
          <w:b/>
        </w:rPr>
        <w:t>Fadimata</w:t>
      </w:r>
      <w:proofErr w:type="spellEnd"/>
      <w:r w:rsidR="00C04A4A">
        <w:rPr>
          <w:b/>
        </w:rPr>
        <w:t xml:space="preserve"> </w:t>
      </w:r>
      <w:r w:rsidR="00C04A4A">
        <w:t xml:space="preserve">ACHIMIRILIWANOU </w:t>
      </w:r>
      <w:r w:rsidR="00332F05">
        <w:t>&amp;</w:t>
      </w:r>
      <w:r w:rsidR="00FF2A45">
        <w:t xml:space="preserve"> </w:t>
      </w:r>
      <w:r w:rsidR="00332F05" w:rsidRPr="00332F05">
        <w:rPr>
          <w:b/>
        </w:rPr>
        <w:t>Mansour</w:t>
      </w:r>
      <w:r w:rsidR="00332F05">
        <w:t xml:space="preserve"> NDOYE </w:t>
      </w:r>
      <w:r w:rsidR="00C04A4A">
        <w:t>(</w:t>
      </w:r>
      <w:r w:rsidR="00332F05">
        <w:t>2018</w:t>
      </w:r>
      <w:r w:rsidR="00BC5F95">
        <w:t>) </w:t>
      </w:r>
    </w:p>
    <w:sectPr w:rsidR="00BD3AA5" w:rsidSect="00495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5F95"/>
    <w:rsid w:val="00020774"/>
    <w:rsid w:val="00046A7F"/>
    <w:rsid w:val="000933DA"/>
    <w:rsid w:val="000F19C0"/>
    <w:rsid w:val="00117DA3"/>
    <w:rsid w:val="001208BB"/>
    <w:rsid w:val="00190AC3"/>
    <w:rsid w:val="001F4246"/>
    <w:rsid w:val="002C7648"/>
    <w:rsid w:val="002D668E"/>
    <w:rsid w:val="002E06D2"/>
    <w:rsid w:val="00332F05"/>
    <w:rsid w:val="00344CA3"/>
    <w:rsid w:val="00433CC4"/>
    <w:rsid w:val="00433FC5"/>
    <w:rsid w:val="004546B8"/>
    <w:rsid w:val="004C4CAB"/>
    <w:rsid w:val="005141C8"/>
    <w:rsid w:val="00653D2B"/>
    <w:rsid w:val="006B7747"/>
    <w:rsid w:val="006D5D2C"/>
    <w:rsid w:val="00706E5E"/>
    <w:rsid w:val="00852CB7"/>
    <w:rsid w:val="008A4DB8"/>
    <w:rsid w:val="008B70A3"/>
    <w:rsid w:val="009A3554"/>
    <w:rsid w:val="009E5030"/>
    <w:rsid w:val="009F275F"/>
    <w:rsid w:val="00A9097D"/>
    <w:rsid w:val="00AA4A4D"/>
    <w:rsid w:val="00AF73A6"/>
    <w:rsid w:val="00B513F9"/>
    <w:rsid w:val="00B950E2"/>
    <w:rsid w:val="00BC5F95"/>
    <w:rsid w:val="00BD3AA5"/>
    <w:rsid w:val="00BE4AFB"/>
    <w:rsid w:val="00C04A4A"/>
    <w:rsid w:val="00C07056"/>
    <w:rsid w:val="00C3023C"/>
    <w:rsid w:val="00C43567"/>
    <w:rsid w:val="00C54347"/>
    <w:rsid w:val="00C801C4"/>
    <w:rsid w:val="00CD706A"/>
    <w:rsid w:val="00D2104E"/>
    <w:rsid w:val="00D6391A"/>
    <w:rsid w:val="00D925A4"/>
    <w:rsid w:val="00E92AF7"/>
    <w:rsid w:val="00EB156A"/>
    <w:rsid w:val="00EB693E"/>
    <w:rsid w:val="00F53051"/>
    <w:rsid w:val="00F6256F"/>
    <w:rsid w:val="00FF2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95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C5F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3</cp:revision>
  <dcterms:created xsi:type="dcterms:W3CDTF">2018-01-11T06:20:00Z</dcterms:created>
  <dcterms:modified xsi:type="dcterms:W3CDTF">2018-01-11T06:20:00Z</dcterms:modified>
</cp:coreProperties>
</file>