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25D" w:rsidRPr="0083725D" w:rsidRDefault="001605C4" w:rsidP="0083725D">
      <w:pPr>
        <w:spacing w:line="240" w:lineRule="auto"/>
        <w:jc w:val="both"/>
        <w:rPr>
          <w:sz w:val="28"/>
          <w:szCs w:val="28"/>
        </w:rPr>
      </w:pPr>
      <w:r>
        <w:rPr>
          <w:b/>
          <w:sz w:val="28"/>
          <w:szCs w:val="28"/>
        </w:rPr>
        <w:t>3</w:t>
      </w:r>
      <w:r w:rsidRPr="001605C4">
        <w:rPr>
          <w:b/>
          <w:sz w:val="28"/>
          <w:szCs w:val="28"/>
          <w:vertAlign w:val="superscript"/>
        </w:rPr>
        <w:t>e</w:t>
      </w:r>
      <w:r>
        <w:rPr>
          <w:b/>
          <w:sz w:val="28"/>
          <w:szCs w:val="28"/>
        </w:rPr>
        <w:t> - </w:t>
      </w:r>
      <w:r w:rsidR="0083725D">
        <w:rPr>
          <w:b/>
          <w:sz w:val="28"/>
          <w:szCs w:val="28"/>
        </w:rPr>
        <w:t>HISTOIRE - </w:t>
      </w:r>
      <w:r w:rsidR="0083725D" w:rsidRPr="0083725D">
        <w:rPr>
          <w:b/>
          <w:sz w:val="28"/>
          <w:szCs w:val="28"/>
        </w:rPr>
        <w:t>(1)</w:t>
      </w:r>
      <w:r w:rsidR="0083725D" w:rsidRPr="0083725D">
        <w:rPr>
          <w:sz w:val="28"/>
          <w:szCs w:val="28"/>
        </w:rPr>
        <w:t> Mobilisation totale des sociétés</w:t>
      </w:r>
      <w:r w:rsidR="0083725D">
        <w:rPr>
          <w:sz w:val="28"/>
          <w:szCs w:val="28"/>
        </w:rPr>
        <w:t>,</w:t>
      </w:r>
      <w:r w:rsidR="0083725D" w:rsidRPr="0083725D">
        <w:rPr>
          <w:sz w:val="28"/>
          <w:szCs w:val="28"/>
        </w:rPr>
        <w:t xml:space="preserve"> civil</w:t>
      </w:r>
      <w:r w:rsidR="006D203B">
        <w:rPr>
          <w:sz w:val="28"/>
          <w:szCs w:val="28"/>
        </w:rPr>
        <w:t>e</w:t>
      </w:r>
      <w:r w:rsidR="0083725D" w:rsidRPr="0083725D">
        <w:rPr>
          <w:sz w:val="28"/>
          <w:szCs w:val="28"/>
        </w:rPr>
        <w:t>s et militaires</w:t>
      </w:r>
      <w:r w:rsidR="0083725D" w:rsidRPr="0083725D">
        <w:rPr>
          <w:sz w:val="16"/>
          <w:szCs w:val="16"/>
        </w:rPr>
        <w:t xml:space="preserve"> </w:t>
      </w:r>
      <w:r w:rsidR="0083725D">
        <w:rPr>
          <w:sz w:val="28"/>
          <w:szCs w:val="28"/>
        </w:rPr>
        <w:t>(1914-1919)</w:t>
      </w:r>
    </w:p>
    <w:p w:rsidR="007E1E65" w:rsidRPr="002F43D5" w:rsidRDefault="001D7536" w:rsidP="0083725D">
      <w:pPr>
        <w:jc w:val="both"/>
        <w:rPr>
          <w:b/>
        </w:rPr>
      </w:pPr>
      <w:r w:rsidRPr="002F43D5">
        <w:rPr>
          <w:b/>
        </w:rPr>
        <w:t>QU’EST-CE QU’UNE GUERRE TOTALE ? </w:t>
      </w:r>
      <w:r w:rsidR="00FB3704">
        <w:rPr>
          <w:b/>
        </w:rPr>
        <w:t>LA PREMIÈ</w:t>
      </w:r>
      <w:r w:rsidR="00FB3704" w:rsidRPr="002F43D5">
        <w:rPr>
          <w:b/>
        </w:rPr>
        <w:t>RE GUERRE MONDIALE (1914-1919) EST UNE GUERRE MONDIALE E</w:t>
      </w:r>
      <w:r w:rsidR="00FB3704">
        <w:rPr>
          <w:b/>
        </w:rPr>
        <w:t>T UNE GUERRE TOTALE. LES BELLIGÉRANTS MOBILISENT LA TOTALITÉ DE LEURS RESSOURCES MATÉ</w:t>
      </w:r>
      <w:r w:rsidR="00FB3704" w:rsidRPr="002F43D5">
        <w:rPr>
          <w:b/>
        </w:rPr>
        <w:t>RIELLES, INTELL</w:t>
      </w:r>
      <w:r w:rsidR="00FB3704">
        <w:rPr>
          <w:b/>
        </w:rPr>
        <w:t>ECTUELLES ET HUMAINES AFIN DE DÉ</w:t>
      </w:r>
      <w:r w:rsidR="00FB3704" w:rsidRPr="002F43D5">
        <w:rPr>
          <w:b/>
        </w:rPr>
        <w:t>TRUIRE L’APPAREIL MILITAIRE ENNEMI ET VAINCRE</w:t>
      </w:r>
      <w:r w:rsidR="004B5471" w:rsidRPr="004B5471">
        <w:rPr>
          <w:b/>
        </w:rPr>
        <w:t xml:space="preserve"> </w:t>
      </w:r>
      <w:r w:rsidR="004B5471">
        <w:rPr>
          <w:b/>
        </w:rPr>
        <w:t>TOTALEMENT</w:t>
      </w:r>
      <w:r w:rsidR="00FB3704" w:rsidRPr="002F43D5">
        <w:rPr>
          <w:b/>
        </w:rPr>
        <w:t>. </w:t>
      </w:r>
    </w:p>
    <w:p w:rsidR="0083725D" w:rsidRDefault="002F43D5" w:rsidP="002F43D5">
      <w:pPr>
        <w:ind w:firstLine="708"/>
        <w:jc w:val="both"/>
      </w:pPr>
      <w:r>
        <w:t xml:space="preserve">La Première Guerre mondiale (1914-1919) commence comme une guerre balkanique mais devient par le jeu des alliances diplomatiques et militaires une </w:t>
      </w:r>
      <w:r w:rsidRPr="002F43D5">
        <w:rPr>
          <w:b/>
        </w:rPr>
        <w:t>guerre mondiale</w:t>
      </w:r>
      <w:r>
        <w:t>. Pour vaincre</w:t>
      </w:r>
      <w:r w:rsidR="00EA79B0">
        <w:t>,</w:t>
      </w:r>
      <w:r>
        <w:t xml:space="preserve"> les </w:t>
      </w:r>
      <w:r w:rsidRPr="002F43D5">
        <w:rPr>
          <w:b/>
        </w:rPr>
        <w:t>belligérants</w:t>
      </w:r>
      <w:r>
        <w:t xml:space="preserve">, qui sont tous des États riches et industrialisés d’égale puissance, doivent </w:t>
      </w:r>
      <w:r w:rsidRPr="002F43D5">
        <w:rPr>
          <w:b/>
        </w:rPr>
        <w:t>mobiliser la totalité de leurs ressources</w:t>
      </w:r>
      <w:r>
        <w:t xml:space="preserve"> tant civiles que militaires. Comment s’opère cette mobilisation des hommes et des sociétés ? </w:t>
      </w:r>
    </w:p>
    <w:p w:rsidR="002F43D5" w:rsidRDefault="00612F52" w:rsidP="002F43D5">
      <w:pPr>
        <w:ind w:firstLine="708"/>
        <w:jc w:val="both"/>
      </w:pPr>
      <w:r w:rsidRPr="001605C4">
        <w:rPr>
          <w:b/>
        </w:rPr>
        <w:t xml:space="preserve">La </w:t>
      </w:r>
      <w:r w:rsidR="00FB3704" w:rsidRPr="001605C4">
        <w:rPr>
          <w:b/>
        </w:rPr>
        <w:t xml:space="preserve">Première Guerre mondiale est une </w:t>
      </w:r>
      <w:r w:rsidRPr="001605C4">
        <w:rPr>
          <w:b/>
        </w:rPr>
        <w:t>guerre totale</w:t>
      </w:r>
      <w:r w:rsidR="00FB3704">
        <w:t>. </w:t>
      </w:r>
      <w:r w:rsidR="003F2D6B">
        <w:t>70 millions de soldats sont mobilisés, en Europe d’abord, au Proche et au Moyen Orient</w:t>
      </w:r>
      <w:r w:rsidR="001605C4">
        <w:t xml:space="preserve"> (1915)</w:t>
      </w:r>
      <w:r w:rsidR="003F2D6B">
        <w:t>, en Asie de l’Est et dans les colonies. 10 millions de morts, 6 millions de mutilés, des dizaines de millions de blessés : l’ampleur du bilan humain donne la mesure de la mobilisation des forces combattantes. </w:t>
      </w:r>
      <w:r w:rsidR="004B5471">
        <w:t>La mort de masse s’</w:t>
      </w:r>
      <w:r w:rsidR="00F179A3">
        <w:t xml:space="preserve">explique </w:t>
      </w:r>
      <w:r w:rsidR="004B5471">
        <w:t>par le perfectionnement des armes : mitrailleuses, montées sur les avions au cours de la guerre, généralisatio</w:t>
      </w:r>
      <w:r w:rsidR="001605C4">
        <w:t xml:space="preserve">n des grenades, gaz de combats, </w:t>
      </w:r>
      <w:r w:rsidR="004B5471">
        <w:t>chars d’assaut</w:t>
      </w:r>
      <w:r w:rsidR="001605C4">
        <w:t xml:space="preserve"> (1917)</w:t>
      </w:r>
      <w:r w:rsidR="004B5471">
        <w:t>, gu</w:t>
      </w:r>
      <w:r w:rsidR="00F179A3">
        <w:t>erre à outrance sur mer (</w:t>
      </w:r>
      <w:r w:rsidR="004B5471">
        <w:t>guerre sous-marine</w:t>
      </w:r>
      <w:r w:rsidR="00F179A3">
        <w:t>)..</w:t>
      </w:r>
      <w:r w:rsidR="004B5471">
        <w:t>. </w:t>
      </w:r>
      <w:r w:rsidR="001605C4">
        <w:t xml:space="preserve">Ernst JÜNGER dans </w:t>
      </w:r>
      <w:r w:rsidR="001605C4" w:rsidRPr="001605C4">
        <w:rPr>
          <w:i/>
        </w:rPr>
        <w:t>Orages d’acier</w:t>
      </w:r>
      <w:r w:rsidR="0085573E">
        <w:t xml:space="preserve"> témoigne de</w:t>
      </w:r>
      <w:r w:rsidR="001605C4">
        <w:t xml:space="preserve"> l’extrême violence des combats</w:t>
      </w:r>
      <w:r w:rsidR="004B5471">
        <w:t xml:space="preserve">. Le nationalisme et la xénophobie, souvent appris dans les écoles, expliquent la ténacité des combattants et leur envie d’obtenir la paix </w:t>
      </w:r>
      <w:r w:rsidR="00F179A3">
        <w:t xml:space="preserve">seulement </w:t>
      </w:r>
      <w:r w:rsidR="00EA79B0">
        <w:t>par une</w:t>
      </w:r>
      <w:r w:rsidR="004B5471">
        <w:t xml:space="preserve"> victoire</w:t>
      </w:r>
      <w:r w:rsidR="00EA79B0">
        <w:t xml:space="preserve"> militaire</w:t>
      </w:r>
      <w:r w:rsidR="004B5471">
        <w:t>. </w:t>
      </w:r>
    </w:p>
    <w:p w:rsidR="00612F52" w:rsidRDefault="00612F52" w:rsidP="002F43D5">
      <w:pPr>
        <w:ind w:firstLine="708"/>
        <w:jc w:val="both"/>
      </w:pPr>
      <w:r>
        <w:t xml:space="preserve">La </w:t>
      </w:r>
      <w:r w:rsidR="00FB3704">
        <w:t xml:space="preserve">guerre totale nécessite </w:t>
      </w:r>
      <w:r w:rsidR="00FB3704" w:rsidRPr="001605C4">
        <w:rPr>
          <w:b/>
        </w:rPr>
        <w:t xml:space="preserve">la </w:t>
      </w:r>
      <w:r w:rsidRPr="001605C4">
        <w:rPr>
          <w:b/>
        </w:rPr>
        <w:t>mobilisation des sociétés</w:t>
      </w:r>
      <w:r w:rsidR="00FB3704" w:rsidRPr="001605C4">
        <w:rPr>
          <w:b/>
        </w:rPr>
        <w:t>, les populations civiles sont impliquées</w:t>
      </w:r>
      <w:r w:rsidR="00FB3704">
        <w:t xml:space="preserve"> dans la guerre. </w:t>
      </w:r>
      <w:r w:rsidR="00F179A3">
        <w:t>D</w:t>
      </w:r>
      <w:r w:rsidR="004B5471">
        <w:t xml:space="preserve">ans les campagnes, les femmes dont les maris </w:t>
      </w:r>
      <w:r w:rsidR="001605C4">
        <w:t xml:space="preserve">paysans sont massivement </w:t>
      </w:r>
      <w:r w:rsidR="004B5471">
        <w:t xml:space="preserve">mobilisés </w:t>
      </w:r>
      <w:r w:rsidR="001605C4">
        <w:t xml:space="preserve">et </w:t>
      </w:r>
      <w:r w:rsidR="004B5471">
        <w:t>forment l’essentiel des combattants de la Première Guerre mondiale, prennent en charge les travaux des champs et les exploitations agricoles. Dans les villes, la production industrielle est tournée vers la guerre, le travail à la chaîne, refusé par les syndicats à la « Belle Époque » (1896-1914) se généralise pour faire face aux commandes des États. Pour financer la guerre et les achats à l’étranger, notamment aux États-Unis, l’or des familles et des épargnants est drain</w:t>
      </w:r>
      <w:r w:rsidR="001605C4">
        <w:t>ée vers les banques</w:t>
      </w:r>
      <w:r w:rsidR="004B5471">
        <w:t>. </w:t>
      </w:r>
      <w:r w:rsidR="001605C4">
        <w:t>Les régions</w:t>
      </w:r>
      <w:r w:rsidR="004B5471">
        <w:t xml:space="preserve"> situé</w:t>
      </w:r>
      <w:r w:rsidR="001605C4">
        <w:t>e</w:t>
      </w:r>
      <w:r w:rsidR="004B5471">
        <w:t>s en zone de guerre sont détruit</w:t>
      </w:r>
      <w:r w:rsidR="001605C4">
        <w:t>e</w:t>
      </w:r>
      <w:r w:rsidR="004B5471">
        <w:t>s </w:t>
      </w:r>
      <w:r w:rsidR="001605C4">
        <w:t>(</w:t>
      </w:r>
      <w:r w:rsidR="004B5471">
        <w:t xml:space="preserve">quart </w:t>
      </w:r>
      <w:proofErr w:type="spellStart"/>
      <w:r w:rsidR="004B5471">
        <w:t>Nord-Est</w:t>
      </w:r>
      <w:proofErr w:type="spellEnd"/>
      <w:r w:rsidR="004B5471">
        <w:t xml:space="preserve"> de la </w:t>
      </w:r>
      <w:r w:rsidR="00082E94">
        <w:t>France)</w:t>
      </w:r>
      <w:r w:rsidR="00F179A3">
        <w:t>. Les civil</w:t>
      </w:r>
      <w:r w:rsidR="004B5471">
        <w:t>s servent d’otages et sont parfois fusillés. 1 million d’Arméniens, chrétiens du Caucase, périssent dans le génocide (1915). </w:t>
      </w:r>
    </w:p>
    <w:p w:rsidR="00612F52" w:rsidRDefault="001605C4" w:rsidP="002F43D5">
      <w:pPr>
        <w:ind w:firstLine="708"/>
        <w:jc w:val="both"/>
      </w:pPr>
      <w:r>
        <w:t>C</w:t>
      </w:r>
      <w:r w:rsidR="002B00EA">
        <w:t>ette formidable contribution des sociétés à</w:t>
      </w:r>
      <w:r w:rsidR="00F179A3">
        <w:t xml:space="preserve"> la victoire entraîne </w:t>
      </w:r>
      <w:r w:rsidR="00F179A3" w:rsidRPr="001605C4">
        <w:rPr>
          <w:b/>
        </w:rPr>
        <w:t>(1917) une</w:t>
      </w:r>
      <w:r w:rsidR="002B00EA" w:rsidRPr="001605C4">
        <w:rPr>
          <w:b/>
        </w:rPr>
        <w:t xml:space="preserve"> grande lassitude</w:t>
      </w:r>
      <w:r w:rsidR="002B00EA">
        <w:t> : les soldats exaspérés par les offensives meurtrières (Bataille de la Somme, 1916, Bataille de Verdun 1916-1917) et inutiles de la « guerre des tranchées » se mutinent. De part et d’autres, les armées fraternisent : en France, le général PÉTAIN ramène l’ordre. En Russie le régime autocratique des Tsars est renversé (février 1917) puis les bolchéviks profitent de la misère et de la faim qui frappe</w:t>
      </w:r>
      <w:r w:rsidR="00F179A3">
        <w:t>nt</w:t>
      </w:r>
      <w:r w:rsidR="002B00EA">
        <w:t xml:space="preserve"> le peuple et prennent le pouvoir (Coup d’État, octobre 1917) : la Russie sort de la guerre (1918). </w:t>
      </w:r>
    </w:p>
    <w:p w:rsidR="002B00EA" w:rsidRDefault="002B00EA" w:rsidP="002F43D5">
      <w:pPr>
        <w:ind w:firstLine="708"/>
        <w:jc w:val="both"/>
      </w:pPr>
      <w:r>
        <w:t>Les sociétés civiles et militaires ont mobilisé la totalité de leur capacité pour</w:t>
      </w:r>
      <w:r w:rsidR="00082E94">
        <w:t xml:space="preserve"> vaincre l’ennemi totalement. M</w:t>
      </w:r>
      <w:r>
        <w:t>ais les États et les peuples sortent ruinés de la guerre : c’est le suicide de l’Europe. </w:t>
      </w:r>
      <w:r w:rsidR="001605C4">
        <w:t>Le Traité de Versailles (1919) marque le fort désir de vengeance des vainqueurs car l</w:t>
      </w:r>
      <w:r>
        <w:t xml:space="preserve">es nations sont profondément meurtries par l’extrême violence de la guerre : c’est </w:t>
      </w:r>
      <w:r w:rsidR="001605C4">
        <w:t xml:space="preserve">ce que les historiens appellent </w:t>
      </w:r>
      <w:r>
        <w:t xml:space="preserve">la </w:t>
      </w:r>
      <w:proofErr w:type="spellStart"/>
      <w:r>
        <w:t>brutalisation</w:t>
      </w:r>
      <w:proofErr w:type="spellEnd"/>
      <w:r>
        <w:t xml:space="preserve"> des hommes et des sociétés. </w:t>
      </w:r>
    </w:p>
    <w:p w:rsidR="0083725D" w:rsidRPr="0083725D" w:rsidRDefault="001605C4" w:rsidP="0083725D">
      <w:pPr>
        <w:jc w:val="both"/>
        <w:rPr>
          <w:b/>
        </w:rPr>
      </w:pPr>
      <w:r>
        <w:rPr>
          <w:b/>
        </w:rPr>
        <w:t>ŒUVRES TÉMOIGNAGES</w:t>
      </w:r>
    </w:p>
    <w:p w:rsidR="0083725D" w:rsidRDefault="001605C4" w:rsidP="0083725D">
      <w:pPr>
        <w:jc w:val="both"/>
      </w:pPr>
      <w:r w:rsidRPr="0096203A">
        <w:rPr>
          <w:b/>
          <w:color w:val="808080" w:themeColor="background1" w:themeShade="80"/>
        </w:rPr>
        <w:t>JÜNGER</w:t>
      </w:r>
      <w:r>
        <w:t xml:space="preserve"> (Ernst), </w:t>
      </w:r>
      <w:r w:rsidRPr="001605C4">
        <w:rPr>
          <w:i/>
        </w:rPr>
        <w:t>Orages d’acier</w:t>
      </w:r>
      <w:r>
        <w:t xml:space="preserve">, </w:t>
      </w:r>
      <w:r w:rsidR="0096203A">
        <w:t>1920, édition augmentée de 1978, traduction révisée chez Gallimard de Julien HERVIER (2008)</w:t>
      </w:r>
      <w:r w:rsidR="002F43D5">
        <w:t>. </w:t>
      </w:r>
    </w:p>
    <w:p w:rsidR="0083725D" w:rsidRPr="0083725D" w:rsidRDefault="0083725D" w:rsidP="0083725D">
      <w:pPr>
        <w:jc w:val="both"/>
        <w:rPr>
          <w:b/>
        </w:rPr>
      </w:pPr>
      <w:r w:rsidRPr="0083725D">
        <w:rPr>
          <w:b/>
        </w:rPr>
        <w:t>DATES REPÈRES</w:t>
      </w:r>
    </w:p>
    <w:p w:rsidR="0083725D" w:rsidRDefault="0083725D" w:rsidP="0083725D">
      <w:pPr>
        <w:jc w:val="both"/>
      </w:pPr>
      <w:r w:rsidRPr="0083725D">
        <w:rPr>
          <w:b/>
          <w:color w:val="808080" w:themeColor="background1" w:themeShade="80"/>
        </w:rPr>
        <w:t>1914</w:t>
      </w:r>
      <w:r>
        <w:t xml:space="preserve"> Début de la Première Guerre mondiale – </w:t>
      </w:r>
      <w:r w:rsidRPr="0083725D">
        <w:rPr>
          <w:b/>
          <w:color w:val="808080" w:themeColor="background1" w:themeShade="80"/>
        </w:rPr>
        <w:t>1915</w:t>
      </w:r>
      <w:r>
        <w:t xml:space="preserve"> Début de la « guerre des tranchées » - </w:t>
      </w:r>
      <w:r w:rsidRPr="0083725D">
        <w:rPr>
          <w:b/>
          <w:color w:val="808080" w:themeColor="background1" w:themeShade="80"/>
        </w:rPr>
        <w:t>1916</w:t>
      </w:r>
      <w:r>
        <w:t xml:space="preserve"> Bataille de Verdun – </w:t>
      </w:r>
      <w:r w:rsidRPr="0083725D">
        <w:rPr>
          <w:b/>
          <w:color w:val="808080" w:themeColor="background1" w:themeShade="80"/>
        </w:rPr>
        <w:t>1917</w:t>
      </w:r>
      <w:r>
        <w:t xml:space="preserve"> Mutineries à l’Ouest, Révolutions en Russie – </w:t>
      </w:r>
      <w:r w:rsidRPr="0083725D">
        <w:rPr>
          <w:b/>
          <w:color w:val="808080" w:themeColor="background1" w:themeShade="80"/>
        </w:rPr>
        <w:t>1918</w:t>
      </w:r>
      <w:r>
        <w:t xml:space="preserve"> Entrée en guerre des États-Unis (Janvier) et armistice (Novembre) – </w:t>
      </w:r>
      <w:r w:rsidRPr="0083725D">
        <w:rPr>
          <w:b/>
          <w:color w:val="808080" w:themeColor="background1" w:themeShade="80"/>
        </w:rPr>
        <w:t>1919</w:t>
      </w:r>
      <w:r>
        <w:t xml:space="preserve"> Traité de Versailles, 1</w:t>
      </w:r>
      <w:r w:rsidRPr="0083725D">
        <w:rPr>
          <w:vertAlign w:val="superscript"/>
        </w:rPr>
        <w:t>er</w:t>
      </w:r>
      <w:r>
        <w:t xml:space="preserve"> des traités de paix</w:t>
      </w:r>
      <w:r w:rsidR="002D0FAA">
        <w:t xml:space="preserve"> clôturant la Première Guerre mondiale</w:t>
      </w:r>
      <w:r>
        <w:t>. </w:t>
      </w:r>
    </w:p>
    <w:p w:rsidR="000A7B97" w:rsidRPr="000A7B97" w:rsidRDefault="000A7B97" w:rsidP="0083725D">
      <w:pPr>
        <w:jc w:val="both"/>
        <w:rPr>
          <w:b/>
        </w:rPr>
      </w:pPr>
      <w:r w:rsidRPr="000A7B97">
        <w:rPr>
          <w:b/>
        </w:rPr>
        <w:t>PERSONNALITÉS DE PREMIER PLAN</w:t>
      </w:r>
    </w:p>
    <w:p w:rsidR="000A7B97" w:rsidRDefault="000A7B97" w:rsidP="0083725D">
      <w:pPr>
        <w:jc w:val="both"/>
      </w:pPr>
      <w:r w:rsidRPr="000A7B97">
        <w:rPr>
          <w:b/>
          <w:color w:val="808080" w:themeColor="background1" w:themeShade="80"/>
        </w:rPr>
        <w:t>WILSON (</w:t>
      </w:r>
      <w:r w:rsidR="00F621DF">
        <w:rPr>
          <w:b/>
          <w:color w:val="808080" w:themeColor="background1" w:themeShade="80"/>
        </w:rPr>
        <w:t xml:space="preserve">Thomas </w:t>
      </w:r>
      <w:proofErr w:type="spellStart"/>
      <w:r w:rsidR="00F621DF">
        <w:rPr>
          <w:b/>
          <w:color w:val="808080" w:themeColor="background1" w:themeShade="80"/>
        </w:rPr>
        <w:t>Woodr</w:t>
      </w:r>
      <w:r w:rsidRPr="000A7B97">
        <w:rPr>
          <w:b/>
          <w:color w:val="808080" w:themeColor="background1" w:themeShade="80"/>
        </w:rPr>
        <w:t>ow</w:t>
      </w:r>
      <w:proofErr w:type="spellEnd"/>
      <w:r w:rsidRPr="000A7B97">
        <w:rPr>
          <w:b/>
          <w:color w:val="808080" w:themeColor="background1" w:themeShade="80"/>
        </w:rPr>
        <w:t>)</w:t>
      </w:r>
      <w:r>
        <w:t>, président démocrate des États-Unis</w:t>
      </w:r>
      <w:r w:rsidR="009E4344">
        <w:t xml:space="preserve"> (1913-1921)</w:t>
      </w:r>
      <w:r>
        <w:t>, il engage son pays dans la guerre et inspire la création de la Société des Nations (SDN) – </w:t>
      </w:r>
      <w:r w:rsidRPr="000A7B97">
        <w:rPr>
          <w:b/>
          <w:color w:val="808080" w:themeColor="background1" w:themeShade="80"/>
        </w:rPr>
        <w:t>KÉMAL (Moustapha, dit « Atatürk »)</w:t>
      </w:r>
      <w:r>
        <w:t>,  général ottoman, il fonde la Turquie républicaine et laïque en refusant par les armes les dispositions du Traité de Versailles – </w:t>
      </w:r>
      <w:r w:rsidRPr="000A7B97">
        <w:rPr>
          <w:b/>
          <w:color w:val="808080" w:themeColor="background1" w:themeShade="80"/>
        </w:rPr>
        <w:t>CLÉ</w:t>
      </w:r>
      <w:r>
        <w:rPr>
          <w:b/>
          <w:color w:val="808080" w:themeColor="background1" w:themeShade="80"/>
        </w:rPr>
        <w:t>ME</w:t>
      </w:r>
      <w:r w:rsidRPr="000A7B97">
        <w:rPr>
          <w:b/>
          <w:color w:val="808080" w:themeColor="background1" w:themeShade="80"/>
        </w:rPr>
        <w:t>NCEAU (Georges)</w:t>
      </w:r>
      <w:r>
        <w:t>, homme politique français républicain, il incarne le sursaut patriotique de 1917. </w:t>
      </w:r>
    </w:p>
    <w:sectPr w:rsidR="000A7B97" w:rsidSect="008372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3725D"/>
    <w:rsid w:val="00082E94"/>
    <w:rsid w:val="000A7B97"/>
    <w:rsid w:val="001605C4"/>
    <w:rsid w:val="001C0363"/>
    <w:rsid w:val="001D7536"/>
    <w:rsid w:val="002B00EA"/>
    <w:rsid w:val="002D0FAA"/>
    <w:rsid w:val="002F43D5"/>
    <w:rsid w:val="003F2D6B"/>
    <w:rsid w:val="00444650"/>
    <w:rsid w:val="004B5471"/>
    <w:rsid w:val="004C4CAB"/>
    <w:rsid w:val="00612F52"/>
    <w:rsid w:val="00614E1A"/>
    <w:rsid w:val="006D203B"/>
    <w:rsid w:val="00811A4C"/>
    <w:rsid w:val="0083725D"/>
    <w:rsid w:val="0085573E"/>
    <w:rsid w:val="0096203A"/>
    <w:rsid w:val="009E4344"/>
    <w:rsid w:val="00AC07BA"/>
    <w:rsid w:val="00C43567"/>
    <w:rsid w:val="00EA79B0"/>
    <w:rsid w:val="00F179A3"/>
    <w:rsid w:val="00F621DF"/>
    <w:rsid w:val="00F9262B"/>
    <w:rsid w:val="00FB37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2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57335-2FEB-4F50-BB16-1DEC664D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698</Words>
  <Characters>3845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3</cp:revision>
  <dcterms:created xsi:type="dcterms:W3CDTF">2016-09-04T13:29:00Z</dcterms:created>
  <dcterms:modified xsi:type="dcterms:W3CDTF">2017-09-07T18:43:00Z</dcterms:modified>
</cp:coreProperties>
</file>