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B1" w:rsidRDefault="009F74B1" w:rsidP="009F74B1">
      <w:pPr>
        <w:jc w:val="center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A7E70" wp14:editId="4081817A">
                <wp:simplePos x="0" y="0"/>
                <wp:positionH relativeFrom="column">
                  <wp:posOffset>-123825</wp:posOffset>
                </wp:positionH>
                <wp:positionV relativeFrom="paragraph">
                  <wp:posOffset>181610</wp:posOffset>
                </wp:positionV>
                <wp:extent cx="6734175" cy="34766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476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03A2C" id="Rectangle 37" o:spid="_x0000_s1026" style="position:absolute;margin-left:-9.75pt;margin-top:14.3pt;width:530.25pt;height:27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" filled="f" strokecolor="#1f4d78 [1604]" strokeweight="1pt"/>
            </w:pict>
          </mc:Fallback>
        </mc:AlternateContent>
      </w:r>
      <w:r>
        <w:t>L’ÉGYPTE ANCIENNE AU IIIe MILLÉNAIRE AVANT L’ÈRE COMMUNE</w:t>
      </w:r>
    </w:p>
    <w:p w:rsidR="009F74B1" w:rsidRPr="000E47EC" w:rsidRDefault="009F74B1" w:rsidP="009F74B1">
      <w:pPr>
        <w:jc w:val="both"/>
        <w:rPr>
          <w:b/>
        </w:rPr>
      </w:pPr>
      <w:r w:rsidRPr="000E47EC">
        <w:rPr>
          <w:b/>
        </w:rPr>
        <w:t>Légende : </w:t>
      </w:r>
    </w:p>
    <w:p w:rsidR="009F74B1" w:rsidRDefault="009F74B1" w:rsidP="009F74B1">
      <w:pPr>
        <w:jc w:val="both"/>
      </w:pPr>
      <w:r w:rsidRPr="003F1BC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35109A6" wp14:editId="16EC077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54000" cy="208915"/>
                <wp:effectExtent l="38100" t="19050" r="50800" b="38735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" cy="208915"/>
                          <a:chOff x="0" y="0"/>
                          <a:chExt cx="254000" cy="208915"/>
                        </a:xfrm>
                      </wpg:grpSpPr>
                      <wps:wsp>
                        <wps:cNvPr id="81" name="Triangle isocèle 30"/>
                        <wps:cNvSpPr/>
                        <wps:spPr>
                          <a:xfrm rot="339534">
                            <a:off x="0" y="13335"/>
                            <a:ext cx="182880" cy="195580"/>
                          </a:xfrm>
                          <a:prstGeom prst="triangle">
                            <a:avLst>
                              <a:gd name="adj" fmla="val 58940"/>
                            </a:avLst>
                          </a:prstGeom>
                          <a:solidFill>
                            <a:srgbClr val="FF0000"/>
                          </a:solidFill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riangle isocèle 31"/>
                        <wps:cNvSpPr/>
                        <wps:spPr>
                          <a:xfrm rot="19886723">
                            <a:off x="121920" y="0"/>
                            <a:ext cx="132080" cy="197485"/>
                          </a:xfrm>
                          <a:prstGeom prst="triangle">
                            <a:avLst>
                              <a:gd name="adj" fmla="val 39911"/>
                            </a:avLst>
                          </a:prstGeom>
                          <a:solidFill>
                            <a:srgbClr val="C00000"/>
                          </a:solidFill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C64A0" id="Groupe 29" o:spid="_x0000_s1026" style="position:absolute;margin-left:0;margin-top:1.5pt;width:20pt;height:16.45pt;z-index:251670528" coordsize="25400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0" o:spid="_x0000_s1027" type="#_x0000_t5" style="position:absolute;top:13335;width:182880;height:195580;rotation:37086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/zLMQA&#10;AADbAAAADwAAAGRycy9kb3ducmV2LnhtbESPQWsCMRSE74L/IbxCb5pdW4uuRhFpQeipWlBvj81z&#10;d+nmJW6ipv++KQgeh5n5hpkvo2nFlTrfWFaQDzMQxKXVDVcKvncfgwkIH5A1tpZJwS95WC76vTkW&#10;2t74i67bUIkEYV+ggjoEV0jpy5oM+qF1xMk72c5gSLKrpO7wluCmlaMse5MGG04LNTpa11T+bC9G&#10;wcrtN+/h6D7PL/l4Z+NBv17iVKnnp7iagQgUwyN8b2+0gkkO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f8yzEAAAA2wAAAA8AAAAAAAAAAAAAAAAAmAIAAGRycy9k&#10;b3ducmV2LnhtbFBLBQYAAAAABAAEAPUAAACJAwAAAAA=&#10;" adj="12731" fillcolor="red" strokecolor="#c00000" strokeweight="1.5pt"/>
                <v:shape id="Triangle isocèle 31" o:spid="_x0000_s1028" type="#_x0000_t5" style="position:absolute;left:121920;width:132080;height:197485;rotation:-18713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A78UA&#10;AADbAAAADwAAAGRycy9kb3ducmV2LnhtbESPQWvCQBSE74X+h+UVvNWNHiSkrqGIiuCltULp7SX7&#10;mqTJvg27q27/fVcQehxm5htmWUYziAs531lWMJtmIIhrqztuFJw+ts85CB+QNQ6WScEveShXjw9L&#10;LLS98jtdjqERCcK+QAVtCGMhpa9bMuindiRO3rd1BkOSrpHa4TXBzSDnWbaQBjtOCy2OtG6p7o9n&#10;o6B6c58/cfa13fWbkO/iqdLV4aDU5Cm+voAIFMN/+N7eawX5HG5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0DvxQAAANsAAAAPAAAAAAAAAAAAAAAAAJgCAABkcnMv&#10;ZG93bnJldi54bWxQSwUGAAAAAAQABAD1AAAAigMAAAAA&#10;" adj="8621" fillcolor="#c00000" strokecolor="#c00000" strokeweight="1.5pt"/>
              </v:group>
            </w:pict>
          </mc:Fallback>
        </mc:AlternateContent>
      </w:r>
      <w:r w:rsidRPr="003F1B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711C1" wp14:editId="76A11BC9">
                <wp:simplePos x="0" y="0"/>
                <wp:positionH relativeFrom="column">
                  <wp:posOffset>176530</wp:posOffset>
                </wp:positionH>
                <wp:positionV relativeFrom="paragraph">
                  <wp:posOffset>271780</wp:posOffset>
                </wp:positionV>
                <wp:extent cx="257175" cy="2571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0DD4A" id="Rectangle 32" o:spid="_x0000_s1026" style="position:absolute;margin-left:13.9pt;margin-top:21.4pt;width:2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" fillcolor="red" strokecolor="#c00000" strokeweight="1.5pt"/>
            </w:pict>
          </mc:Fallback>
        </mc:AlternateContent>
      </w:r>
      <w:r>
        <w:tab/>
      </w:r>
      <w:r>
        <w:tab/>
        <w:t>(En rouge) Les sites remarquables de l’Égypte ancienne au IIIe millénaire et les capitales</w:t>
      </w:r>
    </w:p>
    <w:p w:rsidR="009F74B1" w:rsidRDefault="009F74B1" w:rsidP="009F74B1">
      <w:pPr>
        <w:jc w:val="both"/>
      </w:pPr>
    </w:p>
    <w:p w:rsidR="009F74B1" w:rsidRDefault="009F74B1" w:rsidP="009F74B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3E5D5" wp14:editId="1984E0F1">
                <wp:simplePos x="0" y="0"/>
                <wp:positionH relativeFrom="column">
                  <wp:posOffset>-57150</wp:posOffset>
                </wp:positionH>
                <wp:positionV relativeFrom="paragraph">
                  <wp:posOffset>267970</wp:posOffset>
                </wp:positionV>
                <wp:extent cx="619125" cy="249345"/>
                <wp:effectExtent l="19050" t="19050" r="28575" b="17780"/>
                <wp:wrapNone/>
                <wp:docPr id="16" name="Forme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9345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96945 h 249345"/>
                            <a:gd name="connsiteX1" fmla="*/ 104775 w 619125"/>
                            <a:gd name="connsiteY1" fmla="*/ 30270 h 249345"/>
                            <a:gd name="connsiteX2" fmla="*/ 276225 w 619125"/>
                            <a:gd name="connsiteY2" fmla="*/ 135045 h 249345"/>
                            <a:gd name="connsiteX3" fmla="*/ 485775 w 619125"/>
                            <a:gd name="connsiteY3" fmla="*/ 1695 h 249345"/>
                            <a:gd name="connsiteX4" fmla="*/ 619125 w 619125"/>
                            <a:gd name="connsiteY4" fmla="*/ 249345 h 249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9125" h="249345">
                              <a:moveTo>
                                <a:pt x="0" y="96945"/>
                              </a:moveTo>
                              <a:cubicBezTo>
                                <a:pt x="29368" y="60432"/>
                                <a:pt x="58737" y="23920"/>
                                <a:pt x="104775" y="30270"/>
                              </a:cubicBezTo>
                              <a:cubicBezTo>
                                <a:pt x="150813" y="36620"/>
                                <a:pt x="212725" y="139807"/>
                                <a:pt x="276225" y="135045"/>
                              </a:cubicBezTo>
                              <a:cubicBezTo>
                                <a:pt x="339725" y="130283"/>
                                <a:pt x="428625" y="-17355"/>
                                <a:pt x="485775" y="1695"/>
                              </a:cubicBezTo>
                              <a:cubicBezTo>
                                <a:pt x="542925" y="20745"/>
                                <a:pt x="581025" y="135045"/>
                                <a:pt x="619125" y="24934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C3225" id="Forme libre 16" o:spid="_x0000_s1026" style="position:absolute;margin-left:-4.5pt;margin-top:21.1pt;width:48.75pt;height:19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249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" path="m,96945c29368,60432,58737,23920,104775,30270v46038,6350,107950,109537,171450,104775c339725,130283,428625,-17355,485775,1695v57150,19050,95250,133350,133350,247650e" filled="f" strokecolor="#0070c0" strokeweight="3pt">
                <v:stroke joinstyle="miter"/>
                <v:path arrowok="t" o:connecttype="custom" o:connectlocs="0,96945;104775,30270;276225,135045;485775,1695;619125,249345" o:connectangles="0,0,0,0,0"/>
              </v:shape>
            </w:pict>
          </mc:Fallback>
        </mc:AlternateContent>
      </w:r>
      <w:r>
        <w:tab/>
      </w:r>
      <w:r>
        <w:tab/>
      </w:r>
    </w:p>
    <w:p w:rsidR="009F74B1" w:rsidRDefault="009F74B1" w:rsidP="009F74B1">
      <w:pPr>
        <w:ind w:left="708" w:firstLine="708"/>
        <w:jc w:val="both"/>
      </w:pPr>
      <w:r>
        <w:t>(En Bleu au feutre) Le Nil et son delta</w:t>
      </w:r>
    </w:p>
    <w:p w:rsidR="009F74B1" w:rsidRDefault="009F74B1" w:rsidP="009F74B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638BF" wp14:editId="7EABBDE4">
                <wp:simplePos x="0" y="0"/>
                <wp:positionH relativeFrom="column">
                  <wp:posOffset>-47625</wp:posOffset>
                </wp:positionH>
                <wp:positionV relativeFrom="paragraph">
                  <wp:posOffset>231775</wp:posOffset>
                </wp:positionV>
                <wp:extent cx="637540" cy="304800"/>
                <wp:effectExtent l="19050" t="19050" r="101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CD917F" id="Rectangle 17" o:spid="_x0000_s1026" style="position:absolute;margin-left:-3.75pt;margin-top:18.25pt;width:50.2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" fillcolor="#92d050" strokecolor="#00b050" strokeweight="3pt">
                <v:stroke dashstyle="1 1"/>
              </v:rect>
            </w:pict>
          </mc:Fallback>
        </mc:AlternateContent>
      </w:r>
    </w:p>
    <w:p w:rsidR="009F74B1" w:rsidRDefault="009F74B1" w:rsidP="009F74B1">
      <w:pPr>
        <w:jc w:val="both"/>
      </w:pPr>
      <w:r>
        <w:tab/>
      </w:r>
      <w:r>
        <w:tab/>
        <w:t>(En vert, au crayon de couleurs) Les terres cultivées et les régions habitées</w:t>
      </w:r>
    </w:p>
    <w:p w:rsidR="009F74B1" w:rsidRDefault="009F74B1" w:rsidP="009F74B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0D11C" wp14:editId="3D82ED9F">
                <wp:simplePos x="0" y="0"/>
                <wp:positionH relativeFrom="column">
                  <wp:posOffset>-47625</wp:posOffset>
                </wp:positionH>
                <wp:positionV relativeFrom="paragraph">
                  <wp:posOffset>209550</wp:posOffset>
                </wp:positionV>
                <wp:extent cx="637540" cy="304800"/>
                <wp:effectExtent l="19050" t="19050" r="1016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B8C225" id="Rectangle 35" o:spid="_x0000_s1026" style="position:absolute;margin-left:-3.75pt;margin-top:16.5pt;width:50.2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" fillcolor="yellow" strokecolor="#ffc000" strokeweight="3pt">
                <v:stroke dashstyle="3 1"/>
              </v:rect>
            </w:pict>
          </mc:Fallback>
        </mc:AlternateContent>
      </w:r>
    </w:p>
    <w:p w:rsidR="009F74B1" w:rsidRDefault="009F74B1" w:rsidP="009F74B1">
      <w:pPr>
        <w:jc w:val="both"/>
      </w:pPr>
      <w:r>
        <w:tab/>
      </w:r>
      <w:r>
        <w:tab/>
        <w:t>(En jaune, au crayon de couleurs) Le désert, domaine de Seth, frère d’Osiris.</w:t>
      </w:r>
    </w:p>
    <w:p w:rsidR="009F74B1" w:rsidRDefault="009F74B1" w:rsidP="009F74B1">
      <w:pPr>
        <w:jc w:val="both"/>
      </w:pPr>
    </w:p>
    <w:p w:rsidR="009F74B1" w:rsidRDefault="009F74B1" w:rsidP="009F74B1">
      <w:pPr>
        <w:jc w:val="both"/>
      </w:pPr>
    </w:p>
    <w:p w:rsidR="009F74B1" w:rsidRDefault="009F74B1" w:rsidP="009F74B1">
      <w:pPr>
        <w:jc w:val="both"/>
      </w:pPr>
    </w:p>
    <w:p w:rsidR="009F74B1" w:rsidRDefault="009F74B1" w:rsidP="009F74B1">
      <w:pPr>
        <w:jc w:val="both"/>
      </w:pPr>
    </w:p>
    <w:p w:rsidR="009F74B1" w:rsidRDefault="009F74B1" w:rsidP="009F74B1">
      <w:pPr>
        <w:jc w:val="both"/>
      </w:pPr>
    </w:p>
    <w:p w:rsidR="009F74B1" w:rsidRDefault="009F74B1" w:rsidP="009F74B1">
      <w:pPr>
        <w:jc w:val="both"/>
      </w:pPr>
    </w:p>
    <w:p w:rsidR="007E1E65" w:rsidRDefault="009F74B1" w:rsidP="009F74B1">
      <w:pPr>
        <w:jc w:val="both"/>
      </w:pPr>
    </w:p>
    <w:sectPr w:rsidR="007E1E65" w:rsidSect="00440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B1"/>
    <w:rsid w:val="004C4CAB"/>
    <w:rsid w:val="009F74B1"/>
    <w:rsid w:val="00C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8BF9E-EFE0-4AE2-9E0F-E1D38AC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7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2015-09-13T20:09:00Z</dcterms:created>
  <dcterms:modified xsi:type="dcterms:W3CDTF">2015-09-13T20:11:00Z</dcterms:modified>
</cp:coreProperties>
</file>