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73" w:rsidRDefault="00E835A6" w:rsidP="00E835A6">
      <w:pPr>
        <w:jc w:val="center"/>
      </w:pPr>
      <w:r>
        <w:t>R</w:t>
      </w:r>
      <w:r w:rsidRPr="002072D7">
        <w:rPr>
          <w:sz w:val="20"/>
          <w:szCs w:val="20"/>
        </w:rPr>
        <w:t>EP</w:t>
      </w:r>
      <w:r w:rsidRPr="002072D7">
        <w:rPr>
          <w:rFonts w:cstheme="minorHAnsi"/>
          <w:sz w:val="20"/>
          <w:szCs w:val="20"/>
        </w:rPr>
        <w:t>È</w:t>
      </w:r>
      <w:r w:rsidRPr="002072D7">
        <w:rPr>
          <w:sz w:val="20"/>
          <w:szCs w:val="20"/>
        </w:rPr>
        <w:t>RES CL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 xml:space="preserve">S DE </w:t>
      </w:r>
      <w:r>
        <w:t>G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>OGRAPHIE</w:t>
      </w:r>
    </w:p>
    <w:p w:rsidR="00E835A6" w:rsidRPr="002072D7" w:rsidRDefault="00E835A6" w:rsidP="00E835A6">
      <w:pPr>
        <w:jc w:val="center"/>
        <w:rPr>
          <w:b/>
          <w:sz w:val="24"/>
          <w:szCs w:val="24"/>
        </w:rPr>
      </w:pPr>
      <w:r w:rsidRPr="002072D7">
        <w:rPr>
          <w:b/>
          <w:sz w:val="24"/>
          <w:szCs w:val="24"/>
        </w:rPr>
        <w:t>Les définitions</w:t>
      </w:r>
    </w:p>
    <w:p w:rsidR="00E835A6" w:rsidRDefault="00151A1D" w:rsidP="00E835A6">
      <w:pPr>
        <w:jc w:val="center"/>
      </w:pPr>
      <w:r>
        <w:rPr>
          <w:rFonts w:cstheme="minorHAnsi"/>
        </w:rPr>
        <w:t>Mobilités</w:t>
      </w:r>
    </w:p>
    <w:p w:rsidR="00E835A6" w:rsidRDefault="00E835A6" w:rsidP="00E835A6">
      <w:pPr>
        <w:jc w:val="both"/>
      </w:pPr>
      <w:r>
        <w:t>L</w:t>
      </w:r>
      <w:r w:rsidRPr="00E835A6">
        <w:rPr>
          <w:rFonts w:cstheme="minorHAnsi"/>
          <w:sz w:val="20"/>
          <w:szCs w:val="20"/>
        </w:rPr>
        <w:t>É</w:t>
      </w:r>
      <w:r w:rsidRPr="00E835A6">
        <w:rPr>
          <w:sz w:val="20"/>
          <w:szCs w:val="20"/>
        </w:rPr>
        <w:t>VY</w:t>
      </w:r>
      <w:r w:rsidR="001E39E1">
        <w:t xml:space="preserve"> (Jacques) et L</w:t>
      </w:r>
      <w:r w:rsidRPr="00E835A6">
        <w:rPr>
          <w:sz w:val="20"/>
          <w:szCs w:val="20"/>
        </w:rPr>
        <w:t>USSAULT</w:t>
      </w:r>
      <w:r>
        <w:t xml:space="preserve"> (Michel), sous la direction de, </w:t>
      </w:r>
      <w:r w:rsidRPr="00E835A6">
        <w:rPr>
          <w:i/>
        </w:rPr>
        <w:t>Dictionnaire de la Géographie et de l’espace des sociétés</w:t>
      </w:r>
      <w:r>
        <w:t>. , 2003, Paris, aux éditio</w:t>
      </w:r>
      <w:r w:rsidR="001A1C1D">
        <w:t>ns belin, 1034 pages, résumé de</w:t>
      </w:r>
      <w:r w:rsidR="001E2825">
        <w:t xml:space="preserve">s </w:t>
      </w:r>
      <w:r>
        <w:t>article</w:t>
      </w:r>
      <w:r w:rsidR="001E2825">
        <w:t>s</w:t>
      </w:r>
      <w:r>
        <w:t xml:space="preserve"> « </w:t>
      </w:r>
      <w:r w:rsidR="00430D11">
        <w:rPr>
          <w:rFonts w:cstheme="minorHAnsi"/>
        </w:rPr>
        <w:t>Mobilité</w:t>
      </w:r>
      <w:r w:rsidR="008E0FE2">
        <w:t> »,</w:t>
      </w:r>
      <w:r w:rsidR="001E2825">
        <w:t xml:space="preserve"> </w:t>
      </w:r>
      <w:r w:rsidR="00430D11">
        <w:t>pages 622 à 624, « Réseau », pages 795</w:t>
      </w:r>
      <w:r w:rsidR="001E2825">
        <w:t xml:space="preserve"> </w:t>
      </w:r>
      <w:r w:rsidR="00430D11">
        <w:t>à</w:t>
      </w:r>
      <w:r w:rsidR="00846719">
        <w:t xml:space="preserve"> 796, « Réseau technique », pages 796 et 797 </w:t>
      </w:r>
      <w:r w:rsidR="00430D11">
        <w:t>et « Flux », pages 367 à 369</w:t>
      </w:r>
      <w:r>
        <w:t>. Disponible au CDI. </w:t>
      </w:r>
    </w:p>
    <w:p w:rsidR="00EF4369" w:rsidRDefault="00430D11" w:rsidP="00E835A6">
      <w:pPr>
        <w:jc w:val="both"/>
      </w:pPr>
      <w:r w:rsidRPr="00EF4369">
        <w:rPr>
          <w:b/>
        </w:rPr>
        <w:t>La mobilité</w:t>
      </w:r>
      <w:r>
        <w:t xml:space="preserve"> est un concept englobant différentes notions (Transports, migrations, déplacements</w:t>
      </w:r>
      <w:r w:rsidR="00EF4369">
        <w:t>, circulation…</w:t>
      </w:r>
      <w:r>
        <w:t xml:space="preserve">). La mobilité </w:t>
      </w:r>
      <w:r w:rsidRPr="00EF4369">
        <w:rPr>
          <w:b/>
        </w:rPr>
        <w:t>c’est d’abord la maîtrise de la distance</w:t>
      </w:r>
      <w:r>
        <w:t>. </w:t>
      </w:r>
    </w:p>
    <w:p w:rsidR="00430D11" w:rsidRDefault="00430D11" w:rsidP="00E835A6">
      <w:pPr>
        <w:jc w:val="both"/>
      </w:pPr>
      <w:r>
        <w:t xml:space="preserve">Aujourd’hui la mobilité est aussi </w:t>
      </w:r>
      <w:r w:rsidRPr="00EF4369">
        <w:rPr>
          <w:b/>
        </w:rPr>
        <w:t>une valeur sociale positive</w:t>
      </w:r>
      <w:r>
        <w:t xml:space="preserve"> : être mobile est un atout et une qualité dans les sociétés contemporaines occidentale, assimilée au progrès. La libre circulation des hommes (associée à la circulation des idées) est </w:t>
      </w:r>
      <w:r w:rsidRPr="00EF4369">
        <w:rPr>
          <w:b/>
        </w:rPr>
        <w:t>une des libertés fondamentales</w:t>
      </w:r>
      <w:r>
        <w:t>. </w:t>
      </w:r>
      <w:r w:rsidR="004F6F15">
        <w:t xml:space="preserve">La mobilité est </w:t>
      </w:r>
      <w:r>
        <w:t xml:space="preserve"> </w:t>
      </w:r>
      <w:r w:rsidRPr="00EF4369">
        <w:rPr>
          <w:b/>
        </w:rPr>
        <w:t>au cœur de l’organisation des sociétés industrielles</w:t>
      </w:r>
      <w:r>
        <w:t xml:space="preserve"> qui ont fait de la vites</w:t>
      </w:r>
      <w:r w:rsidR="0018041B">
        <w:t>se l’expression de leur performance</w:t>
      </w:r>
      <w:r>
        <w:t xml:space="preserve"> techniques, jusqu’à atteindre l’instantanéité pour le déplacement des </w:t>
      </w:r>
      <w:r w:rsidR="00371908">
        <w:t>« </w:t>
      </w:r>
      <w:r>
        <w:t>objets immatériels</w:t>
      </w:r>
      <w:r w:rsidR="00371908">
        <w:t> »</w:t>
      </w:r>
      <w:r>
        <w:t xml:space="preserve"> (Internet). </w:t>
      </w:r>
    </w:p>
    <w:p w:rsidR="00430D11" w:rsidRDefault="00430D11" w:rsidP="00E835A6">
      <w:pPr>
        <w:jc w:val="both"/>
      </w:pPr>
      <w:r w:rsidRPr="00EF4369">
        <w:rPr>
          <w:b/>
        </w:rPr>
        <w:t>La mobilité exige des infrastructures</w:t>
      </w:r>
      <w:r w:rsidR="00371908">
        <w:t xml:space="preserve"> matérielles, infrastructures coûteuses. C</w:t>
      </w:r>
      <w:r>
        <w:t>es coûts</w:t>
      </w:r>
      <w:r w:rsidR="00371908">
        <w:t xml:space="preserve"> </w:t>
      </w:r>
      <w:r w:rsidR="00EF4369">
        <w:t>ont d’ailleurs tendance à s’alourdir avec l’exigence de vitess</w:t>
      </w:r>
      <w:r w:rsidR="00371908">
        <w:t>e donc de performance technique</w:t>
      </w:r>
      <w:r w:rsidR="00EF4369">
        <w:t>. </w:t>
      </w:r>
      <w:r w:rsidR="00EF4369" w:rsidRPr="00EF4369">
        <w:rPr>
          <w:b/>
        </w:rPr>
        <w:t xml:space="preserve">Ces infrastructures sont </w:t>
      </w:r>
      <w:r w:rsidRPr="00EF4369">
        <w:rPr>
          <w:b/>
        </w:rPr>
        <w:t>inscrites dans des territoires</w:t>
      </w:r>
      <w:r w:rsidR="00EF4369" w:rsidRPr="00EF4369">
        <w:rPr>
          <w:b/>
        </w:rPr>
        <w:t xml:space="preserve"> et dessinent des réseaux</w:t>
      </w:r>
      <w:r w:rsidR="00371908">
        <w:t xml:space="preserve"> (dont la géographie met à jour la</w:t>
      </w:r>
      <w:r w:rsidR="00EF4369">
        <w:t xml:space="preserve"> nouvelle organisation spatiale</w:t>
      </w:r>
      <w:r w:rsidR="00371908">
        <w:t xml:space="preserve"> qui en découle)</w:t>
      </w:r>
      <w:r w:rsidR="00EF4369">
        <w:t>, et ce à toutes les échelles</w:t>
      </w:r>
      <w:r>
        <w:t>. </w:t>
      </w:r>
    </w:p>
    <w:p w:rsidR="00EF4369" w:rsidRDefault="00A25A04" w:rsidP="00E835A6">
      <w:pPr>
        <w:jc w:val="both"/>
      </w:pPr>
      <w:r w:rsidRPr="00A25A04">
        <w:rPr>
          <w:b/>
        </w:rPr>
        <w:t>Les réseaux sont d’abord techniques</w:t>
      </w:r>
      <w:r>
        <w:t xml:space="preserve"> (Voiries, égouts, fibre optique, etc.) et se modélisent comme des graphes avec des nœuds et des liaisons entre les nœuds</w:t>
      </w:r>
      <w:r w:rsidR="002E0587">
        <w:t xml:space="preserve"> (Comme les </w:t>
      </w:r>
      <w:r w:rsidR="002E0587" w:rsidRPr="002E0587">
        <w:rPr>
          <w:i/>
        </w:rPr>
        <w:t>hubs</w:t>
      </w:r>
      <w:r w:rsidR="002E0587">
        <w:t xml:space="preserve"> ou les façades industrialo-portuaires)</w:t>
      </w:r>
      <w:r>
        <w:t>. Il s’agit d’une Géog</w:t>
      </w:r>
      <w:r w:rsidR="004F6F15">
        <w:t xml:space="preserve">raphie du point et de la ligne. </w:t>
      </w:r>
      <w:r w:rsidR="00F910D1">
        <w:rPr>
          <w:b/>
        </w:rPr>
        <w:t xml:space="preserve">Les </w:t>
      </w:r>
      <w:r w:rsidR="004F6F15">
        <w:rPr>
          <w:b/>
        </w:rPr>
        <w:t xml:space="preserve">réseaux </w:t>
      </w:r>
      <w:r w:rsidRPr="00A25A04">
        <w:rPr>
          <w:b/>
        </w:rPr>
        <w:t>ont des effets structurants sur les territoires qu’ils connectent</w:t>
      </w:r>
      <w:r>
        <w:t>. Pour un groupe social il peut être valorisant ou stigmatisant (Qui voudrait vivre à côté d’un échangeur autoroutier ?) d’être proche du nœud d’un réseau. Mais c’est aussi le cas pour les entreprises (Dont la compétitivité peut s’accroître</w:t>
      </w:r>
      <w:r w:rsidR="004F6F15">
        <w:t xml:space="preserve"> si elle est proche d’un nœud</w:t>
      </w:r>
      <w:r>
        <w:t xml:space="preserve">) ou pour un </w:t>
      </w:r>
      <w:r>
        <w:rPr>
          <w:rFonts w:cstheme="minorHAnsi"/>
        </w:rPr>
        <w:t>É</w:t>
      </w:r>
      <w:r>
        <w:t>tat. </w:t>
      </w:r>
    </w:p>
    <w:p w:rsidR="00A25A04" w:rsidRDefault="00A25A04" w:rsidP="00E835A6">
      <w:pPr>
        <w:jc w:val="both"/>
      </w:pPr>
      <w:r>
        <w:t>Structurants les espaces et les territoires les réseaux techniques les hiérarchisent. </w:t>
      </w:r>
      <w:r w:rsidRPr="00A25A04">
        <w:rPr>
          <w:b/>
        </w:rPr>
        <w:t>Les territoires les plus accessibles sont aussi les plus riches</w:t>
      </w:r>
      <w:r>
        <w:t> : l’accessibilité coûte de l’argent (Mise en place et entretien des infrastructures) mais en rapporte (Les investisseurs, les flux divers qui transitent). </w:t>
      </w:r>
    </w:p>
    <w:p w:rsidR="00A25A04" w:rsidRDefault="00A25A04" w:rsidP="00E835A6">
      <w:pPr>
        <w:jc w:val="both"/>
      </w:pPr>
      <w:r w:rsidRPr="005A0B73">
        <w:rPr>
          <w:b/>
        </w:rPr>
        <w:t xml:space="preserve">Les réseaux peuvent être immatériels </w:t>
      </w:r>
      <w:r>
        <w:t xml:space="preserve">(L’Archipel Métropolitain Mondial, AMM) et </w:t>
      </w:r>
      <w:r w:rsidRPr="005A0B73">
        <w:rPr>
          <w:b/>
        </w:rPr>
        <w:t>ils deviennent à leur tour des espaces</w:t>
      </w:r>
      <w:r w:rsidR="002E5A20" w:rsidRPr="005A0B73">
        <w:rPr>
          <w:b/>
        </w:rPr>
        <w:t xml:space="preserve"> porteurs de territoires</w:t>
      </w:r>
      <w:r w:rsidR="002E5A20">
        <w:t xml:space="preserve"> (Les villes mondiales sont des territoires portés par le réseau des villes mondiales). </w:t>
      </w:r>
      <w:r w:rsidR="005A0B73">
        <w:t>On inverse ainsi la perception traditionnelle d’un réseau uniquement pensé comme technique et de ce fait porté par un territoire. </w:t>
      </w:r>
    </w:p>
    <w:p w:rsidR="004200E2" w:rsidRDefault="004200E2" w:rsidP="00E835A6">
      <w:pPr>
        <w:jc w:val="both"/>
      </w:pPr>
      <w:r>
        <w:t>Les réseaux (matériels et techniques ou immatériels) permettent des flux. </w:t>
      </w:r>
      <w:r w:rsidRPr="004200E2">
        <w:rPr>
          <w:b/>
        </w:rPr>
        <w:t>Les flux sont au sens premier l’expression d’une circulation entre des lieux sur une infrastructure</w:t>
      </w:r>
      <w:r>
        <w:t>. Par extension un flux désigne tout déplacement d’une origine vers une</w:t>
      </w:r>
      <w:r w:rsidR="004F6F15">
        <w:t xml:space="preserve"> destination selon</w:t>
      </w:r>
      <w:r>
        <w:t xml:space="preserve"> un trajet identifié</w:t>
      </w:r>
      <w:r w:rsidR="004F6F15">
        <w:t xml:space="preserve"> (Une trajectoire)</w:t>
      </w:r>
      <w:r>
        <w:t>. </w:t>
      </w:r>
      <w:r w:rsidR="00B52505">
        <w:t>La mondialisation des économies et des cultures a montré l’importance des flux dans l’organisation de l’espace mondial : la capacité d’un territoire à en émettre et en attirer est en corrélation forte avec ses potentialités (et la réalité) de sa croissance. </w:t>
      </w:r>
    </w:p>
    <w:p w:rsidR="002E0587" w:rsidRDefault="00B52505" w:rsidP="00E835A6">
      <w:pPr>
        <w:jc w:val="both"/>
      </w:pPr>
      <w:r>
        <w:t>Mais plus que la distance pure c’est la distance temps qui entre en jeu : </w:t>
      </w:r>
      <w:r w:rsidRPr="00030FF3">
        <w:rPr>
          <w:b/>
        </w:rPr>
        <w:t>les flux vont en droite ligne en terme de temps et non de distance euclidienne</w:t>
      </w:r>
      <w:r>
        <w:t>. Ici aussi le chemin le plus court entre deux points peut-être la courbe. </w:t>
      </w:r>
      <w:r w:rsidR="002E0587">
        <w:t xml:space="preserve">La géographie des flux permet de mettre en lumière le rôle des sas (Comme les </w:t>
      </w:r>
      <w:proofErr w:type="spellStart"/>
      <w:r w:rsidR="002E0587" w:rsidRPr="002E0587">
        <w:rPr>
          <w:i/>
        </w:rPr>
        <w:t>gateways</w:t>
      </w:r>
      <w:proofErr w:type="spellEnd"/>
      <w:r w:rsidR="002E0587">
        <w:t xml:space="preserve">) entre les espaces et en particulier </w:t>
      </w:r>
      <w:r w:rsidR="002E0587" w:rsidRPr="002E0587">
        <w:rPr>
          <w:b/>
        </w:rPr>
        <w:t>le rôle des seuils</w:t>
      </w:r>
      <w:r w:rsidR="002E0587">
        <w:t xml:space="preserve">, sas entre deux espaces contigus séparés et joints par une interface. Les flux permettent de mettre également en lumière les pôles, car </w:t>
      </w:r>
      <w:r w:rsidR="002E0587" w:rsidRPr="002E0587">
        <w:rPr>
          <w:b/>
        </w:rPr>
        <w:t>les pôles se distinguent par leur capacité à organiser espaces et territoires par l’émission et l’attraction des flux</w:t>
      </w:r>
      <w:r w:rsidR="002E0587">
        <w:t>. </w:t>
      </w:r>
    </w:p>
    <w:sectPr w:rsidR="002E0587" w:rsidSect="00E8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5A6"/>
    <w:rsid w:val="00015D1A"/>
    <w:rsid w:val="00030FF3"/>
    <w:rsid w:val="0006500C"/>
    <w:rsid w:val="000832F5"/>
    <w:rsid w:val="00092F2D"/>
    <w:rsid w:val="00100647"/>
    <w:rsid w:val="0011614A"/>
    <w:rsid w:val="00151A1D"/>
    <w:rsid w:val="0015740F"/>
    <w:rsid w:val="00160089"/>
    <w:rsid w:val="0018041B"/>
    <w:rsid w:val="001A1C1D"/>
    <w:rsid w:val="001E2825"/>
    <w:rsid w:val="001E39E1"/>
    <w:rsid w:val="002059B7"/>
    <w:rsid w:val="00205DF2"/>
    <w:rsid w:val="002072D7"/>
    <w:rsid w:val="00214A05"/>
    <w:rsid w:val="00253CF4"/>
    <w:rsid w:val="00265017"/>
    <w:rsid w:val="002920E7"/>
    <w:rsid w:val="002E0587"/>
    <w:rsid w:val="002E3A34"/>
    <w:rsid w:val="002E5A20"/>
    <w:rsid w:val="00371908"/>
    <w:rsid w:val="003D7D9A"/>
    <w:rsid w:val="004200E2"/>
    <w:rsid w:val="00430D11"/>
    <w:rsid w:val="0044065F"/>
    <w:rsid w:val="0045376C"/>
    <w:rsid w:val="004D58AB"/>
    <w:rsid w:val="004F6F15"/>
    <w:rsid w:val="00510B27"/>
    <w:rsid w:val="0053556B"/>
    <w:rsid w:val="005813B5"/>
    <w:rsid w:val="005A0B73"/>
    <w:rsid w:val="005F4A64"/>
    <w:rsid w:val="0062032D"/>
    <w:rsid w:val="006321D8"/>
    <w:rsid w:val="006B3E20"/>
    <w:rsid w:val="006B634A"/>
    <w:rsid w:val="006E5102"/>
    <w:rsid w:val="00711A2D"/>
    <w:rsid w:val="00716673"/>
    <w:rsid w:val="00737426"/>
    <w:rsid w:val="00782AAB"/>
    <w:rsid w:val="007910E9"/>
    <w:rsid w:val="007B7C62"/>
    <w:rsid w:val="007E0ADD"/>
    <w:rsid w:val="00846719"/>
    <w:rsid w:val="00866575"/>
    <w:rsid w:val="008D1512"/>
    <w:rsid w:val="008E0FE2"/>
    <w:rsid w:val="009160B9"/>
    <w:rsid w:val="00943725"/>
    <w:rsid w:val="00963C91"/>
    <w:rsid w:val="009769BF"/>
    <w:rsid w:val="00984EA8"/>
    <w:rsid w:val="009E3C2C"/>
    <w:rsid w:val="00A045D8"/>
    <w:rsid w:val="00A25A04"/>
    <w:rsid w:val="00A939E2"/>
    <w:rsid w:val="00B52505"/>
    <w:rsid w:val="00B77A3B"/>
    <w:rsid w:val="00BA661F"/>
    <w:rsid w:val="00BB4DDB"/>
    <w:rsid w:val="00BC3F43"/>
    <w:rsid w:val="00BC407B"/>
    <w:rsid w:val="00C01461"/>
    <w:rsid w:val="00C21339"/>
    <w:rsid w:val="00C33961"/>
    <w:rsid w:val="00C87472"/>
    <w:rsid w:val="00D0192A"/>
    <w:rsid w:val="00D23235"/>
    <w:rsid w:val="00D35127"/>
    <w:rsid w:val="00DF17B7"/>
    <w:rsid w:val="00E27651"/>
    <w:rsid w:val="00E835A6"/>
    <w:rsid w:val="00EB7D73"/>
    <w:rsid w:val="00EF4369"/>
    <w:rsid w:val="00F26196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3E1E-30B7-4939-B854-BC69B83C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Secondaire</dc:creator>
  <cp:lastModifiedBy>berth25e</cp:lastModifiedBy>
  <cp:revision>25</cp:revision>
  <dcterms:created xsi:type="dcterms:W3CDTF">2012-07-24T22:10:00Z</dcterms:created>
  <dcterms:modified xsi:type="dcterms:W3CDTF">2013-03-12T09:16:00Z</dcterms:modified>
</cp:coreProperties>
</file>