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4A" w:rsidRDefault="00091C6C" w:rsidP="00091C6C">
      <w:pPr>
        <w:jc w:val="center"/>
      </w:pPr>
      <w:r>
        <w:t>HISTOIRE DES ARTS – Notices d’Histoire-Géographie</w:t>
      </w:r>
    </w:p>
    <w:p w:rsidR="00091C6C" w:rsidRPr="00091C6C" w:rsidRDefault="0088648E" w:rsidP="00091C6C">
      <w:pPr>
        <w:jc w:val="center"/>
        <w:rPr>
          <w:sz w:val="28"/>
          <w:szCs w:val="28"/>
        </w:rPr>
      </w:pPr>
      <w:r w:rsidRPr="0088648E">
        <w:rPr>
          <w:sz w:val="28"/>
          <w:szCs w:val="28"/>
        </w:rPr>
        <w:t xml:space="preserve">Preston </w:t>
      </w:r>
      <w:r>
        <w:rPr>
          <w:b/>
          <w:sz w:val="28"/>
          <w:szCs w:val="28"/>
        </w:rPr>
        <w:t>KERES</w:t>
      </w:r>
      <w:r w:rsidR="00091C6C" w:rsidRPr="00091C6C">
        <w:rPr>
          <w:sz w:val="28"/>
          <w:szCs w:val="28"/>
        </w:rPr>
        <w:t xml:space="preserve">, </w:t>
      </w:r>
      <w:r w:rsidRPr="006D5BAB">
        <w:rPr>
          <w:i/>
          <w:sz w:val="28"/>
          <w:szCs w:val="28"/>
        </w:rPr>
        <w:t>Un pompier demande l’aide de dix collègues supplémentaires</w:t>
      </w:r>
      <w:r w:rsidR="00091C6C" w:rsidRPr="00091C6C">
        <w:rPr>
          <w:sz w:val="28"/>
          <w:szCs w:val="28"/>
        </w:rPr>
        <w:t>.</w:t>
      </w:r>
      <w:r>
        <w:rPr>
          <w:sz w:val="28"/>
          <w:szCs w:val="28"/>
        </w:rPr>
        <w:t xml:space="preserve"> , 2001, New York</w:t>
      </w:r>
    </w:p>
    <w:p w:rsidR="00091C6C" w:rsidRPr="00091C6C" w:rsidRDefault="00091C6C" w:rsidP="00091C6C">
      <w:pPr>
        <w:jc w:val="both"/>
        <w:rPr>
          <w:b/>
          <w:color w:val="595959" w:themeColor="text1" w:themeTint="A6"/>
        </w:rPr>
      </w:pPr>
      <w:r w:rsidRPr="00091C6C">
        <w:rPr>
          <w:b/>
          <w:color w:val="595959" w:themeColor="text1" w:themeTint="A6"/>
        </w:rPr>
        <w:t>FICHE TECHNIQUE</w:t>
      </w:r>
    </w:p>
    <w:p w:rsidR="00091C6C" w:rsidRDefault="0088648E" w:rsidP="00091C6C">
      <w:pPr>
        <w:jc w:val="both"/>
      </w:pPr>
      <w:r w:rsidRPr="0088648E">
        <w:rPr>
          <w:b/>
        </w:rPr>
        <w:t>KERES</w:t>
      </w:r>
      <w:r>
        <w:t xml:space="preserve"> (Preston), </w:t>
      </w:r>
      <w:r w:rsidRPr="0088648E">
        <w:rPr>
          <w:i/>
        </w:rPr>
        <w:t>Un pompier demande l’aide de dix collègues supplémentaires pour l’aider dans les ruines du World Trade Center, septembre 2001</w:t>
      </w:r>
      <w:r>
        <w:t>. , septembre 2001, New York City, État de New York, États-Unis d’Amérique, photographie réalisée par le journaliste de 1</w:t>
      </w:r>
      <w:r w:rsidRPr="0088648E">
        <w:rPr>
          <w:vertAlign w:val="superscript"/>
        </w:rPr>
        <w:t>ère</w:t>
      </w:r>
      <w:r>
        <w:t xml:space="preserve"> classe Preston KERES pour le compte de l’</w:t>
      </w:r>
      <w:r w:rsidRPr="0088648E">
        <w:rPr>
          <w:i/>
        </w:rPr>
        <w:t xml:space="preserve">US </w:t>
      </w:r>
      <w:proofErr w:type="spellStart"/>
      <w:r w:rsidRPr="0088648E">
        <w:rPr>
          <w:i/>
        </w:rPr>
        <w:t>Navy</w:t>
      </w:r>
      <w:proofErr w:type="spellEnd"/>
      <w:r>
        <w:t xml:space="preserve">, dans le cadre de ses fonctions officielles au service du gouvernement fédéral des États-Unis d’Amérique, © </w:t>
      </w:r>
      <w:r w:rsidRPr="001B4B2C">
        <w:rPr>
          <w:i/>
        </w:rPr>
        <w:t>US NAVY</w:t>
      </w:r>
      <w:r>
        <w:t>, libre de droit. </w:t>
      </w:r>
    </w:p>
    <w:p w:rsidR="00091C6C" w:rsidRPr="00091C6C" w:rsidRDefault="00091C6C" w:rsidP="00091C6C">
      <w:pPr>
        <w:jc w:val="both"/>
        <w:rPr>
          <w:b/>
          <w:color w:val="595959" w:themeColor="text1" w:themeTint="A6"/>
        </w:rPr>
      </w:pPr>
      <w:r w:rsidRPr="00091C6C">
        <w:rPr>
          <w:b/>
          <w:color w:val="595959" w:themeColor="text1" w:themeTint="A6"/>
        </w:rPr>
        <w:t>DESCRIPTION</w:t>
      </w:r>
    </w:p>
    <w:p w:rsidR="00091C6C" w:rsidRDefault="0088648E" w:rsidP="00091C6C">
      <w:pPr>
        <w:jc w:val="both"/>
      </w:pPr>
      <w:r>
        <w:t xml:space="preserve">La photographie de Preston KERES a été </w:t>
      </w:r>
      <w:r w:rsidRPr="00C42570">
        <w:rPr>
          <w:b/>
          <w:color w:val="808080" w:themeColor="background1" w:themeShade="80"/>
        </w:rPr>
        <w:t>plusieurs fois nominée par la presse</w:t>
      </w:r>
      <w:r>
        <w:t xml:space="preserve"> et son public comme l’une des photographies les plus poignantes et les plus représentatives de ce que </w:t>
      </w:r>
      <w:r w:rsidRPr="00C42570">
        <w:rPr>
          <w:b/>
          <w:color w:val="808080" w:themeColor="background1" w:themeShade="80"/>
        </w:rPr>
        <w:t>les attentats du 11 septembre 2001</w:t>
      </w:r>
      <w:r>
        <w:t xml:space="preserve"> ont été pour l’Amérique. </w:t>
      </w:r>
      <w:r w:rsidR="00DD516E">
        <w:t xml:space="preserve">La construction de la photographie est </w:t>
      </w:r>
      <w:r w:rsidR="00DD516E" w:rsidRPr="00C42570">
        <w:rPr>
          <w:b/>
          <w:color w:val="808080" w:themeColor="background1" w:themeShade="80"/>
        </w:rPr>
        <w:t>dominée par les trois ensembles verticaux</w:t>
      </w:r>
      <w:r w:rsidR="00DD516E">
        <w:t> : les ruines (Premier amas à gauche et deuxième amas au centre au premier et à l’arrière plan) et le</w:t>
      </w:r>
      <w:r w:rsidR="002C710A">
        <w:t xml:space="preserve"> pompier. Tendu, les bras levés, </w:t>
      </w:r>
      <w:r w:rsidR="00DD516E">
        <w:t>ce pompier newyorkais ress</w:t>
      </w:r>
      <w:r w:rsidR="002C710A">
        <w:t xml:space="preserve">emble à un orant. Par le jeu du contre-champ, </w:t>
      </w:r>
      <w:r w:rsidR="00DD516E">
        <w:t>ce pompier qui regarde devant lui semble lever le</w:t>
      </w:r>
      <w:r w:rsidR="002C710A">
        <w:t>s yeux au ciel. En arrière plan, la fumée et la</w:t>
      </w:r>
      <w:r w:rsidR="00DD516E">
        <w:t xml:space="preserve"> poussière donne</w:t>
      </w:r>
      <w:r w:rsidR="002C710A">
        <w:t>nt</w:t>
      </w:r>
      <w:r w:rsidR="00DD516E">
        <w:t xml:space="preserve"> l’impression d’être un nuage, renforçant </w:t>
      </w:r>
      <w:r w:rsidR="00DD516E" w:rsidRPr="00C42570">
        <w:rPr>
          <w:b/>
          <w:color w:val="808080" w:themeColor="background1" w:themeShade="80"/>
        </w:rPr>
        <w:t>l’impression que l’on est entre ciel et terre</w:t>
      </w:r>
      <w:r w:rsidR="00DD516E">
        <w:t xml:space="preserve">. Les points communs avec </w:t>
      </w:r>
      <w:r w:rsidR="00DD516E" w:rsidRPr="00C42570">
        <w:rPr>
          <w:b/>
          <w:color w:val="808080" w:themeColor="background1" w:themeShade="80"/>
        </w:rPr>
        <w:t>le triptyque d’Otto DIX (</w:t>
      </w:r>
      <w:r w:rsidR="00DD516E" w:rsidRPr="00C42570">
        <w:rPr>
          <w:b/>
          <w:i/>
          <w:color w:val="808080" w:themeColor="background1" w:themeShade="80"/>
        </w:rPr>
        <w:t xml:space="preserve">Die </w:t>
      </w:r>
      <w:r w:rsidR="00DD516E" w:rsidRPr="00164F8D">
        <w:rPr>
          <w:b/>
          <w:i/>
          <w:color w:val="808080" w:themeColor="background1" w:themeShade="80"/>
          <w:lang w:val="de-DE"/>
        </w:rPr>
        <w:t>Kriege</w:t>
      </w:r>
      <w:r w:rsidR="00DD516E">
        <w:t>, 1929-1932, Dresde, République de Weimar.), et notamment les poutrelles métalliques qui sortent de terre, sont nombreux. </w:t>
      </w:r>
      <w:r w:rsidR="00B442DF">
        <w:t>La tenue de travail (Et non de feu) de ce pompier laisse penser que l’on est dans les jours qui suivent le 11 septembre 2001 mais certainement pas le jour même. </w:t>
      </w:r>
    </w:p>
    <w:p w:rsidR="00091C6C" w:rsidRPr="00091C6C" w:rsidRDefault="00091C6C" w:rsidP="00091C6C">
      <w:pPr>
        <w:jc w:val="both"/>
        <w:rPr>
          <w:b/>
          <w:color w:val="595959" w:themeColor="text1" w:themeTint="A6"/>
        </w:rPr>
      </w:pPr>
      <w:r w:rsidRPr="00091C6C">
        <w:rPr>
          <w:b/>
          <w:color w:val="595959" w:themeColor="text1" w:themeTint="A6"/>
        </w:rPr>
        <w:t>ANALYSE</w:t>
      </w:r>
    </w:p>
    <w:p w:rsidR="00691D0D" w:rsidRPr="00FF05A4" w:rsidRDefault="00B23086" w:rsidP="00091C6C">
      <w:pPr>
        <w:jc w:val="both"/>
      </w:pPr>
      <w:r>
        <w:t>Le 11 septembre 2001, </w:t>
      </w:r>
      <w:r w:rsidR="00255D2A" w:rsidRPr="00C42570">
        <w:rPr>
          <w:b/>
          <w:color w:val="808080" w:themeColor="background1" w:themeShade="80"/>
        </w:rPr>
        <w:t>les États-Unis d’Amérique sont frappés sur le territoire métropolitain</w:t>
      </w:r>
      <w:r w:rsidR="00255D2A">
        <w:t xml:space="preserve"> par quatre attentats (Deux à New York City dans l’État de New York, un à Washington </w:t>
      </w:r>
      <w:r w:rsidR="00255D2A" w:rsidRPr="00255D2A">
        <w:rPr>
          <w:i/>
        </w:rPr>
        <w:t>District Country</w:t>
      </w:r>
      <w:r w:rsidR="00255D2A">
        <w:t xml:space="preserve">, la capitale fédérale, et un dans l’État de Pennsylvanie). Le mode opératoire fut le même : des pirates de l’air (19 dont 15 </w:t>
      </w:r>
      <w:r w:rsidR="00255D2A" w:rsidRPr="00C42570">
        <w:rPr>
          <w:b/>
          <w:color w:val="808080" w:themeColor="background1" w:themeShade="80"/>
        </w:rPr>
        <w:t>originaire</w:t>
      </w:r>
      <w:r w:rsidRPr="00C42570">
        <w:rPr>
          <w:b/>
          <w:color w:val="808080" w:themeColor="background1" w:themeShade="80"/>
        </w:rPr>
        <w:t>s</w:t>
      </w:r>
      <w:r w:rsidR="00255D2A" w:rsidRPr="00C42570">
        <w:rPr>
          <w:b/>
          <w:color w:val="808080" w:themeColor="background1" w:themeShade="80"/>
        </w:rPr>
        <w:t xml:space="preserve"> du Royaume d’Arabie saoudite</w:t>
      </w:r>
      <w:r w:rsidR="00255D2A">
        <w:t xml:space="preserve">) détournèrent des avions de lignes et les fracassèrent sur </w:t>
      </w:r>
      <w:r w:rsidR="00255D2A" w:rsidRPr="00C42570">
        <w:rPr>
          <w:b/>
          <w:color w:val="808080" w:themeColor="background1" w:themeShade="80"/>
        </w:rPr>
        <w:t xml:space="preserve">des bâtiments symboles de l’hyper-puissance </w:t>
      </w:r>
      <w:r w:rsidR="00255D2A">
        <w:t xml:space="preserve">des États-Unis : les </w:t>
      </w:r>
      <w:proofErr w:type="spellStart"/>
      <w:r w:rsidR="00255D2A" w:rsidRPr="00C42570">
        <w:rPr>
          <w:i/>
        </w:rPr>
        <w:t>Twin</w:t>
      </w:r>
      <w:proofErr w:type="spellEnd"/>
      <w:r w:rsidR="00255D2A" w:rsidRPr="00C42570">
        <w:rPr>
          <w:i/>
        </w:rPr>
        <w:t xml:space="preserve"> </w:t>
      </w:r>
      <w:proofErr w:type="spellStart"/>
      <w:r w:rsidR="00255D2A" w:rsidRPr="00C42570">
        <w:rPr>
          <w:i/>
        </w:rPr>
        <w:t>Towers</w:t>
      </w:r>
      <w:proofErr w:type="spellEnd"/>
      <w:r w:rsidR="00255D2A">
        <w:t xml:space="preserve"> du </w:t>
      </w:r>
      <w:r w:rsidR="00255D2A" w:rsidRPr="00B07FFE">
        <w:rPr>
          <w:i/>
        </w:rPr>
        <w:t xml:space="preserve">World </w:t>
      </w:r>
      <w:r w:rsidR="00F5059E" w:rsidRPr="00B07FFE">
        <w:rPr>
          <w:i/>
        </w:rPr>
        <w:t>Trade Center</w:t>
      </w:r>
      <w:r w:rsidR="00F5059E">
        <w:t xml:space="preserve"> dont l’effondrement entraîna la destruction totale de l’ensemble du complexe, </w:t>
      </w:r>
      <w:r w:rsidR="008A0E2F">
        <w:t xml:space="preserve">le Pentagone (à Washington </w:t>
      </w:r>
      <w:r w:rsidR="008A0E2F" w:rsidRPr="00B23086">
        <w:rPr>
          <w:i/>
        </w:rPr>
        <w:t>DC</w:t>
      </w:r>
      <w:r w:rsidR="008A0E2F">
        <w:t>) siège du département de la Défense. </w:t>
      </w:r>
      <w:r w:rsidR="00B07FFE">
        <w:t>Le quatrième avion qui s’écrasa à la suite d’une révolte des passagers contre les preneurs d’</w:t>
      </w:r>
      <w:r>
        <w:t>otages devait peut-être percuter</w:t>
      </w:r>
      <w:r w:rsidR="00B07FFE">
        <w:t xml:space="preserve"> la Maison Blanche siège des services et résidence du Président des États-Unis d’Amérique</w:t>
      </w:r>
      <w:r w:rsidR="00AA5A9B">
        <w:t xml:space="preserve"> (George W.</w:t>
      </w:r>
      <w:r w:rsidR="004E24B0">
        <w:t xml:space="preserve"> B</w:t>
      </w:r>
      <w:r w:rsidR="004E24B0" w:rsidRPr="00625826">
        <w:rPr>
          <w:sz w:val="20"/>
          <w:szCs w:val="20"/>
        </w:rPr>
        <w:t>USH</w:t>
      </w:r>
      <w:r w:rsidR="004E24B0">
        <w:t>, Républicain, 2000-2008)</w:t>
      </w:r>
      <w:r w:rsidR="00B07FFE">
        <w:t>. </w:t>
      </w:r>
      <w:r w:rsidR="004E24B0">
        <w:t>Un vingtième terroriste n’a pas pu, pour des raisons inconnues, prendre l’avion. Il est possible qu’il s’agisse du Français M</w:t>
      </w:r>
      <w:r w:rsidR="004E24B0" w:rsidRPr="004E24B0">
        <w:rPr>
          <w:sz w:val="20"/>
          <w:szCs w:val="20"/>
        </w:rPr>
        <w:t>OUSSAOUI</w:t>
      </w:r>
      <w:r w:rsidR="00BA03FB">
        <w:t>. Filmés</w:t>
      </w:r>
      <w:r w:rsidR="004E24B0">
        <w:t xml:space="preserve"> par une équipe de documentaristes français, </w:t>
      </w:r>
      <w:r w:rsidR="004E24B0" w:rsidRPr="00C42570">
        <w:rPr>
          <w:b/>
          <w:color w:val="808080" w:themeColor="background1" w:themeShade="80"/>
        </w:rPr>
        <w:t>les attentats se sont déroulés en direct</w:t>
      </w:r>
      <w:r w:rsidR="004E24B0">
        <w:t xml:space="preserve">, les images </w:t>
      </w:r>
      <w:r w:rsidR="00BA03FB">
        <w:t>de l’effondrement des tours furent re</w:t>
      </w:r>
      <w:r w:rsidR="004E24B0">
        <w:t>transmises par les chaînes d’informations en continu du monde entier</w:t>
      </w:r>
      <w:r w:rsidR="00BA03FB">
        <w:t>. </w:t>
      </w:r>
      <w:r w:rsidR="004E24B0">
        <w:t xml:space="preserve">Les </w:t>
      </w:r>
      <w:r w:rsidR="004E24B0" w:rsidRPr="00C42570">
        <w:rPr>
          <w:b/>
          <w:color w:val="808080" w:themeColor="background1" w:themeShade="80"/>
        </w:rPr>
        <w:t>conversations des passagers des avions détournés avec leurs proches</w:t>
      </w:r>
      <w:r w:rsidR="004E24B0">
        <w:t>, celles des personnes coincées dans les tours avant leur destruction et celles enfin des services de secours ont tourné en boucle, accroissant le sentiment de tragédie abs</w:t>
      </w:r>
      <w:r w:rsidR="00625826">
        <w:t xml:space="preserve">olue qui affecta les Américains, </w:t>
      </w:r>
      <w:r w:rsidR="004E24B0">
        <w:t xml:space="preserve">et le monde. Les attentats du 11 septembre 2001 furent tardivement </w:t>
      </w:r>
      <w:r w:rsidR="004E24B0" w:rsidRPr="00C42570">
        <w:rPr>
          <w:b/>
          <w:color w:val="808080" w:themeColor="background1" w:themeShade="80"/>
        </w:rPr>
        <w:t>revendiqués par A</w:t>
      </w:r>
      <w:r w:rsidR="004E24B0" w:rsidRPr="00C42570">
        <w:rPr>
          <w:b/>
          <w:color w:val="808080" w:themeColor="background1" w:themeShade="80"/>
          <w:sz w:val="20"/>
          <w:szCs w:val="20"/>
        </w:rPr>
        <w:t>L</w:t>
      </w:r>
      <w:r w:rsidR="004E24B0" w:rsidRPr="00C42570">
        <w:rPr>
          <w:b/>
          <w:color w:val="808080" w:themeColor="background1" w:themeShade="80"/>
        </w:rPr>
        <w:t xml:space="preserve"> Q</w:t>
      </w:r>
      <w:r w:rsidR="004E24B0" w:rsidRPr="00C42570">
        <w:rPr>
          <w:b/>
          <w:color w:val="808080" w:themeColor="background1" w:themeShade="80"/>
          <w:sz w:val="20"/>
          <w:szCs w:val="20"/>
        </w:rPr>
        <w:t>AÏDA</w:t>
      </w:r>
      <w:r w:rsidR="004E24B0">
        <w:t>, une organisation terroriste basée en Afghanistan et dirigée par le Saoudien Oussama B</w:t>
      </w:r>
      <w:r w:rsidR="004E24B0" w:rsidRPr="004E24B0">
        <w:rPr>
          <w:sz w:val="20"/>
          <w:szCs w:val="20"/>
        </w:rPr>
        <w:t>EN</w:t>
      </w:r>
      <w:r w:rsidR="004E24B0">
        <w:t xml:space="preserve"> L</w:t>
      </w:r>
      <w:r w:rsidR="004E24B0" w:rsidRPr="004E24B0">
        <w:rPr>
          <w:sz w:val="20"/>
          <w:szCs w:val="20"/>
        </w:rPr>
        <w:t>ADEN</w:t>
      </w:r>
      <w:r w:rsidR="004E24B0">
        <w:t xml:space="preserve">. La préméditation par </w:t>
      </w:r>
      <w:r w:rsidR="004E24B0" w:rsidRPr="00C42570">
        <w:rPr>
          <w:b/>
          <w:color w:val="808080" w:themeColor="background1" w:themeShade="80"/>
        </w:rPr>
        <w:t>le régime des talibans</w:t>
      </w:r>
      <w:r w:rsidR="004E24B0">
        <w:t xml:space="preserve"> ne fait guère de doute :</w:t>
      </w:r>
      <w:r w:rsidR="006D1A49">
        <w:t xml:space="preserve"> la veille, </w:t>
      </w:r>
      <w:r w:rsidR="004E24B0">
        <w:t xml:space="preserve">c’est </w:t>
      </w:r>
      <w:r w:rsidR="004E24B0" w:rsidRPr="00C42570">
        <w:rPr>
          <w:b/>
          <w:color w:val="808080" w:themeColor="background1" w:themeShade="80"/>
        </w:rPr>
        <w:t>le commandant Ahmed S</w:t>
      </w:r>
      <w:r w:rsidR="004E24B0" w:rsidRPr="00C42570">
        <w:rPr>
          <w:b/>
          <w:color w:val="808080" w:themeColor="background1" w:themeShade="80"/>
          <w:sz w:val="20"/>
          <w:szCs w:val="20"/>
        </w:rPr>
        <w:t>HAH</w:t>
      </w:r>
      <w:r w:rsidR="004E24B0" w:rsidRPr="00C42570">
        <w:rPr>
          <w:b/>
          <w:color w:val="808080" w:themeColor="background1" w:themeShade="80"/>
        </w:rPr>
        <w:t xml:space="preserve"> M</w:t>
      </w:r>
      <w:r w:rsidR="004E24B0" w:rsidRPr="00C42570">
        <w:rPr>
          <w:b/>
          <w:color w:val="808080" w:themeColor="background1" w:themeShade="80"/>
          <w:sz w:val="20"/>
          <w:szCs w:val="20"/>
        </w:rPr>
        <w:t>ASSOUD</w:t>
      </w:r>
      <w:r w:rsidR="004E24B0" w:rsidRPr="00C42570">
        <w:rPr>
          <w:b/>
          <w:color w:val="808080" w:themeColor="background1" w:themeShade="80"/>
        </w:rPr>
        <w:t xml:space="preserve"> qui était assassiné</w:t>
      </w:r>
      <w:r w:rsidR="004E24B0">
        <w:t xml:space="preserve"> par des fanatiques islamistes. Depuis le </w:t>
      </w:r>
      <w:r w:rsidR="004E24B0" w:rsidRPr="006D1A49">
        <w:rPr>
          <w:i/>
        </w:rPr>
        <w:t>jihad</w:t>
      </w:r>
      <w:r w:rsidR="004E24B0">
        <w:t xml:space="preserve"> lancé contre les États-Unis pendant la « Guerre du Golfe » (1990-1991), A</w:t>
      </w:r>
      <w:r w:rsidR="004E24B0" w:rsidRPr="004E24B0">
        <w:rPr>
          <w:sz w:val="20"/>
          <w:szCs w:val="20"/>
        </w:rPr>
        <w:t>L</w:t>
      </w:r>
      <w:r w:rsidR="004E24B0">
        <w:t xml:space="preserve"> Q</w:t>
      </w:r>
      <w:r w:rsidR="004E24B0" w:rsidRPr="004E24B0">
        <w:rPr>
          <w:sz w:val="20"/>
          <w:szCs w:val="20"/>
        </w:rPr>
        <w:t>AÏDA</w:t>
      </w:r>
      <w:r w:rsidR="004E24B0">
        <w:t xml:space="preserve"> avait perpétré de nombreux attentats contre l’Amérique, dont un, déjà, au </w:t>
      </w:r>
      <w:r w:rsidR="004E24B0" w:rsidRPr="004E24B0">
        <w:rPr>
          <w:i/>
        </w:rPr>
        <w:t>World Trade Center</w:t>
      </w:r>
      <w:r w:rsidR="004E24B0">
        <w:t>. </w:t>
      </w:r>
      <w:r w:rsidR="00625826" w:rsidRPr="00C42570">
        <w:rPr>
          <w:b/>
          <w:i/>
          <w:color w:val="808080" w:themeColor="background1" w:themeShade="80"/>
        </w:rPr>
        <w:t>Le Choc des civilisations</w:t>
      </w:r>
      <w:r w:rsidR="00625826" w:rsidRPr="00C42570">
        <w:rPr>
          <w:b/>
          <w:color w:val="808080" w:themeColor="background1" w:themeShade="80"/>
        </w:rPr>
        <w:t xml:space="preserve"> (1994)</w:t>
      </w:r>
      <w:r w:rsidR="00625826">
        <w:t xml:space="preserve"> de Samuel H</w:t>
      </w:r>
      <w:r w:rsidR="00625826" w:rsidRPr="00625826">
        <w:rPr>
          <w:sz w:val="20"/>
          <w:szCs w:val="20"/>
        </w:rPr>
        <w:t>UNTINGTON</w:t>
      </w:r>
      <w:r w:rsidR="00625826">
        <w:t xml:space="preserve"> (Harvard) avait préparé les Américains à lire l’organisation de l’espace mondial comme le champ clos d’une rivalité </w:t>
      </w:r>
      <w:proofErr w:type="spellStart"/>
      <w:r w:rsidR="00625826">
        <w:t>civilisationnelle</w:t>
      </w:r>
      <w:proofErr w:type="spellEnd"/>
      <w:r w:rsidR="00625826">
        <w:t xml:space="preserve"> entre l’islam et l’Occident, posés comme incompatibles. Ce qui structure encore le discours des ultraconservateurs. </w:t>
      </w:r>
      <w:r w:rsidR="00AA5A9B">
        <w:t>La question « Une géopolitique mondiale depuis 1945 » (25% du programme d’Histoire) n’aborde que de manière marginale (8%) le monde depuis 1990. Mais la superpuissance des États-Unis et ses limites sont clairement traitées. </w:t>
      </w:r>
    </w:p>
    <w:sectPr w:rsidR="00691D0D" w:rsidRPr="00FF05A4" w:rsidSect="00091C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1C6C"/>
    <w:rsid w:val="0000527E"/>
    <w:rsid w:val="0001668B"/>
    <w:rsid w:val="00091C6C"/>
    <w:rsid w:val="0014214A"/>
    <w:rsid w:val="0015352A"/>
    <w:rsid w:val="00164F8D"/>
    <w:rsid w:val="00172BEE"/>
    <w:rsid w:val="001A235E"/>
    <w:rsid w:val="001A5DA2"/>
    <w:rsid w:val="001B1398"/>
    <w:rsid w:val="001B4B2C"/>
    <w:rsid w:val="002056A9"/>
    <w:rsid w:val="0021023B"/>
    <w:rsid w:val="0024552F"/>
    <w:rsid w:val="00255D2A"/>
    <w:rsid w:val="002C710A"/>
    <w:rsid w:val="00323BAC"/>
    <w:rsid w:val="00415478"/>
    <w:rsid w:val="004A6078"/>
    <w:rsid w:val="004C2ADC"/>
    <w:rsid w:val="004D2232"/>
    <w:rsid w:val="004E24B0"/>
    <w:rsid w:val="004E392E"/>
    <w:rsid w:val="005A5F74"/>
    <w:rsid w:val="005C781C"/>
    <w:rsid w:val="005E4C48"/>
    <w:rsid w:val="005F1238"/>
    <w:rsid w:val="00600A24"/>
    <w:rsid w:val="006142A0"/>
    <w:rsid w:val="00625826"/>
    <w:rsid w:val="00691D0D"/>
    <w:rsid w:val="006D1A49"/>
    <w:rsid w:val="006D5BAB"/>
    <w:rsid w:val="00885C00"/>
    <w:rsid w:val="0088648E"/>
    <w:rsid w:val="008A0E2F"/>
    <w:rsid w:val="0093797A"/>
    <w:rsid w:val="00955400"/>
    <w:rsid w:val="0096620A"/>
    <w:rsid w:val="009A7A21"/>
    <w:rsid w:val="009B59E0"/>
    <w:rsid w:val="00A00A45"/>
    <w:rsid w:val="00A02CE0"/>
    <w:rsid w:val="00A720B4"/>
    <w:rsid w:val="00AA5A9B"/>
    <w:rsid w:val="00B07FFE"/>
    <w:rsid w:val="00B23086"/>
    <w:rsid w:val="00B442DF"/>
    <w:rsid w:val="00B6254C"/>
    <w:rsid w:val="00B976A0"/>
    <w:rsid w:val="00BA03FB"/>
    <w:rsid w:val="00BF7CBA"/>
    <w:rsid w:val="00C42570"/>
    <w:rsid w:val="00C54F45"/>
    <w:rsid w:val="00C642EF"/>
    <w:rsid w:val="00CD0094"/>
    <w:rsid w:val="00CD300B"/>
    <w:rsid w:val="00D20481"/>
    <w:rsid w:val="00D541BF"/>
    <w:rsid w:val="00D95CB4"/>
    <w:rsid w:val="00DD516E"/>
    <w:rsid w:val="00F42A09"/>
    <w:rsid w:val="00F5059E"/>
    <w:rsid w:val="00F85228"/>
    <w:rsid w:val="00FF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664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2014-04-12T16:12:00Z</dcterms:created>
  <dcterms:modified xsi:type="dcterms:W3CDTF">2014-04-17T20:20:00Z</dcterms:modified>
</cp:coreProperties>
</file>