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091C6C" w:rsidP="00091C6C">
      <w:pPr>
        <w:jc w:val="center"/>
      </w:pPr>
      <w:r>
        <w:t>HISTOIRE DES ARTS – Notices d’Histoire-Géographie</w:t>
      </w:r>
    </w:p>
    <w:p w:rsidR="00091C6C" w:rsidRPr="00091C6C" w:rsidRDefault="00F85228" w:rsidP="00091C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Nick UT</w:t>
      </w:r>
      <w:r w:rsidR="00091C6C" w:rsidRPr="00091C6C">
        <w:rPr>
          <w:sz w:val="28"/>
          <w:szCs w:val="28"/>
        </w:rPr>
        <w:t xml:space="preserve">, </w:t>
      </w:r>
      <w:r w:rsidR="005A5F7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a fille de la photo</w:t>
      </w:r>
      <w:r w:rsidR="005A5F74">
        <w:rPr>
          <w:i/>
          <w:sz w:val="28"/>
          <w:szCs w:val="28"/>
        </w:rPr>
        <w:t>. ,</w:t>
      </w:r>
      <w:r>
        <w:rPr>
          <w:sz w:val="28"/>
          <w:szCs w:val="28"/>
        </w:rPr>
        <w:t xml:space="preserve"> 19</w:t>
      </w:r>
      <w:r w:rsidR="005A5F74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091C6C">
        <w:rPr>
          <w:sz w:val="28"/>
          <w:szCs w:val="28"/>
        </w:rPr>
        <w:t xml:space="preserve">, </w:t>
      </w:r>
      <w:r>
        <w:rPr>
          <w:sz w:val="28"/>
          <w:szCs w:val="28"/>
        </w:rPr>
        <w:t>Sud-Vietnam, prix Pulitzer 1972</w:t>
      </w:r>
      <w:r w:rsidR="00091C6C" w:rsidRPr="00091C6C">
        <w:rPr>
          <w:sz w:val="28"/>
          <w:szCs w:val="28"/>
        </w:rPr>
        <w:t>.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FICHE TECHNIQUE</w:t>
      </w:r>
    </w:p>
    <w:p w:rsidR="00091C6C" w:rsidRDefault="00F85228" w:rsidP="00091C6C">
      <w:pPr>
        <w:jc w:val="both"/>
      </w:pPr>
      <w:r w:rsidRPr="00F85228">
        <w:rPr>
          <w:b/>
        </w:rPr>
        <w:t>UT</w:t>
      </w:r>
      <w:r>
        <w:t xml:space="preserve"> (Nick), </w:t>
      </w:r>
      <w:r w:rsidR="00857E71">
        <w:t>« </w:t>
      </w:r>
      <w:r>
        <w:t>La fille de la photo.</w:t>
      </w:r>
      <w:r w:rsidR="00857E71">
        <w:t> </w:t>
      </w:r>
      <w:proofErr w:type="gramStart"/>
      <w:r w:rsidR="00857E71">
        <w:t>»</w:t>
      </w:r>
      <w:r>
        <w:t xml:space="preserve"> ,</w:t>
      </w:r>
      <w:proofErr w:type="gramEnd"/>
      <w:r>
        <w:t xml:space="preserve"> 1972, © </w:t>
      </w:r>
      <w:proofErr w:type="spellStart"/>
      <w:r w:rsidRPr="00F85228">
        <w:rPr>
          <w:i/>
        </w:rPr>
        <w:t>Associated</w:t>
      </w:r>
      <w:proofErr w:type="spellEnd"/>
      <w:r w:rsidRPr="00F85228">
        <w:rPr>
          <w:i/>
        </w:rPr>
        <w:t xml:space="preserve"> </w:t>
      </w:r>
      <w:proofErr w:type="spellStart"/>
      <w:r w:rsidRPr="00F85228">
        <w:rPr>
          <w:i/>
        </w:rPr>
        <w:t>Press</w:t>
      </w:r>
      <w:proofErr w:type="spellEnd"/>
      <w:r>
        <w:t xml:space="preserve">, village de </w:t>
      </w:r>
      <w:proofErr w:type="spellStart"/>
      <w:r>
        <w:t>Trang</w:t>
      </w:r>
      <w:proofErr w:type="spellEnd"/>
      <w:r>
        <w:t xml:space="preserve"> Bang, le 8 juin 1972, Prix Pulitzer 1972. Tous droits réservés, utilisation tolérée dans les établissements d’enseignement et en cas de publication non commerciale. 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DESCRIPTION</w:t>
      </w:r>
    </w:p>
    <w:p w:rsidR="00091C6C" w:rsidRDefault="00CD0094" w:rsidP="00091C6C">
      <w:pPr>
        <w:jc w:val="both"/>
      </w:pPr>
      <w:r>
        <w:t>La célèbre ph</w:t>
      </w:r>
      <w:r w:rsidR="00867886">
        <w:t>otographie de P</w:t>
      </w:r>
      <w:r w:rsidR="00867886" w:rsidRPr="00551717">
        <w:rPr>
          <w:sz w:val="20"/>
          <w:szCs w:val="20"/>
        </w:rPr>
        <w:t>HAN</w:t>
      </w:r>
      <w:r w:rsidR="00867886">
        <w:t xml:space="preserve"> </w:t>
      </w:r>
      <w:proofErr w:type="spellStart"/>
      <w:r w:rsidR="00867886">
        <w:t>Thi</w:t>
      </w:r>
      <w:proofErr w:type="spellEnd"/>
      <w:r w:rsidR="00867886">
        <w:t xml:space="preserve"> Kim P</w:t>
      </w:r>
      <w:r w:rsidR="00867886" w:rsidRPr="00551717">
        <w:rPr>
          <w:sz w:val="20"/>
          <w:szCs w:val="20"/>
        </w:rPr>
        <w:t>HUC</w:t>
      </w:r>
      <w:r w:rsidR="00867886">
        <w:t xml:space="preserve">, </w:t>
      </w:r>
      <w:r>
        <w:t>prise</w:t>
      </w:r>
      <w:r w:rsidR="002056A9">
        <w:t xml:space="preserve"> </w:t>
      </w:r>
      <w:r>
        <w:t xml:space="preserve">à </w:t>
      </w:r>
      <w:proofErr w:type="spellStart"/>
      <w:r>
        <w:t>Trang</w:t>
      </w:r>
      <w:proofErr w:type="spellEnd"/>
      <w:r>
        <w:t xml:space="preserve"> Bang le 8 juin 1972 par le photoreporter de l’</w:t>
      </w:r>
      <w:proofErr w:type="spellStart"/>
      <w:r w:rsidRPr="00CD0094">
        <w:rPr>
          <w:i/>
        </w:rPr>
        <w:t>Associated</w:t>
      </w:r>
      <w:proofErr w:type="spellEnd"/>
      <w:r w:rsidRPr="00CD0094">
        <w:rPr>
          <w:i/>
        </w:rPr>
        <w:t xml:space="preserve"> </w:t>
      </w:r>
      <w:proofErr w:type="spellStart"/>
      <w:r w:rsidRPr="00CD0094">
        <w:rPr>
          <w:i/>
        </w:rPr>
        <w:t>Press</w:t>
      </w:r>
      <w:proofErr w:type="spellEnd"/>
      <w:r w:rsidR="00867886">
        <w:t xml:space="preserve"> Nick UT, </w:t>
      </w:r>
      <w:r>
        <w:t xml:space="preserve">est devenue </w:t>
      </w:r>
      <w:r w:rsidRPr="00955400">
        <w:rPr>
          <w:b/>
          <w:color w:val="808080" w:themeColor="background1" w:themeShade="80"/>
        </w:rPr>
        <w:t>l’icône des crimes de guerres américains au Vietnam</w:t>
      </w:r>
      <w:r>
        <w:t xml:space="preserve">, et, au-delà, de la souffrance des populations civiles dans les grands conflits mondiaux du XXe siècle. Encore aujourd’hui elle est immensément célèbre : les hurlements de PHAN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KimPHUC</w:t>
      </w:r>
      <w:proofErr w:type="spellEnd"/>
      <w:r>
        <w:t xml:space="preserve"> </w:t>
      </w:r>
      <w:r w:rsidR="00172BEE">
        <w:t xml:space="preserve">(La fillette nue au centre) </w:t>
      </w:r>
      <w:r>
        <w:t xml:space="preserve">ont été entendus sur le Terre entière et </w:t>
      </w:r>
      <w:r w:rsidRPr="00955400">
        <w:rPr>
          <w:b/>
          <w:color w:val="808080" w:themeColor="background1" w:themeShade="80"/>
        </w:rPr>
        <w:t>cette petite fille est devenue le sujet même de cette photographie</w:t>
      </w:r>
      <w:r>
        <w:t xml:space="preserve">. À tel point que cette photographie est communément appelée </w:t>
      </w:r>
      <w:r w:rsidRPr="00955400">
        <w:rPr>
          <w:b/>
          <w:color w:val="808080" w:themeColor="background1" w:themeShade="80"/>
        </w:rPr>
        <w:t>« La fille de la photo »</w:t>
      </w:r>
      <w:r>
        <w:t xml:space="preserve"> et non « La photo de la fille ». Elle représente un groupe d’enfants sud-vietnamien</w:t>
      </w:r>
      <w:r w:rsidR="0029300A">
        <w:t>s</w:t>
      </w:r>
      <w:r>
        <w:t>, essentiellement des écoliers à voir leur uniforme (Pantalon bleu noir et chemise blanche). Comme souvent dans les villages vietnamien de très jeunes enfants sont mêlés à de plus âgés, même quand ceux-ci vont à l’école. Derrière et autour de ce groupe d’enfants ce sont des soldats de l’infanterie de marine des États-Unis (</w:t>
      </w:r>
      <w:r w:rsidRPr="00CD0094">
        <w:rPr>
          <w:i/>
        </w:rPr>
        <w:t xml:space="preserve">US Marines </w:t>
      </w:r>
      <w:proofErr w:type="spellStart"/>
      <w:r w:rsidRPr="00CD0094">
        <w:rPr>
          <w:i/>
        </w:rPr>
        <w:t>Corp</w:t>
      </w:r>
      <w:proofErr w:type="spellEnd"/>
      <w:r>
        <w:t>). </w:t>
      </w:r>
      <w:r w:rsidRPr="00955400">
        <w:rPr>
          <w:b/>
          <w:color w:val="808080" w:themeColor="background1" w:themeShade="80"/>
        </w:rPr>
        <w:t xml:space="preserve">Les soldats américains sont en train de sortir leur </w:t>
      </w:r>
      <w:r w:rsidR="00172BEE" w:rsidRPr="00955400">
        <w:rPr>
          <w:b/>
          <w:color w:val="808080" w:themeColor="background1" w:themeShade="80"/>
        </w:rPr>
        <w:t>trousse médicale d’urgence (</w:t>
      </w:r>
      <w:proofErr w:type="spellStart"/>
      <w:r w:rsidRPr="00955400">
        <w:rPr>
          <w:b/>
          <w:i/>
          <w:color w:val="808080" w:themeColor="background1" w:themeShade="80"/>
        </w:rPr>
        <w:t>med</w:t>
      </w:r>
      <w:r w:rsidR="00172BEE" w:rsidRPr="00955400">
        <w:rPr>
          <w:b/>
          <w:i/>
          <w:color w:val="808080" w:themeColor="background1" w:themeShade="80"/>
        </w:rPr>
        <w:t>ipack</w:t>
      </w:r>
      <w:proofErr w:type="spellEnd"/>
      <w:r w:rsidR="00172BEE" w:rsidRPr="00955400">
        <w:rPr>
          <w:b/>
          <w:color w:val="808080" w:themeColor="background1" w:themeShade="80"/>
        </w:rPr>
        <w:t>) afin de porter secours au</w:t>
      </w:r>
      <w:r w:rsidRPr="00955400">
        <w:rPr>
          <w:b/>
          <w:color w:val="808080" w:themeColor="background1" w:themeShade="80"/>
        </w:rPr>
        <w:t>x enfants</w:t>
      </w:r>
      <w:r>
        <w:t>. </w:t>
      </w:r>
      <w:r w:rsidR="00172BEE">
        <w:t xml:space="preserve">En arrière plan </w:t>
      </w:r>
      <w:r w:rsidR="00172BEE" w:rsidRPr="00955400">
        <w:rPr>
          <w:b/>
          <w:color w:val="808080" w:themeColor="background1" w:themeShade="80"/>
        </w:rPr>
        <w:t>le nuage de napalm</w:t>
      </w:r>
      <w:r w:rsidR="00172BEE">
        <w:t xml:space="preserve"> qui vient de s’abattre sur le village vietnamien. Une route bétonnée y conduisait, la signalisation routière est visible à droite de l’image. Ces enfants sont des enfants de soldats de la République du Sud-Vietnam, </w:t>
      </w:r>
      <w:r w:rsidR="00172BEE" w:rsidRPr="00955400">
        <w:rPr>
          <w:b/>
          <w:color w:val="808080" w:themeColor="background1" w:themeShade="80"/>
        </w:rPr>
        <w:t>bombardés par erreur par des pilotes sud-vietnamiens</w:t>
      </w:r>
      <w:r w:rsidR="00172BEE">
        <w:t xml:space="preserve">. Ironiquement ce « crime » sera versé au procès des crimes de guerres américains au Vietnam par </w:t>
      </w:r>
      <w:r w:rsidR="00172BEE" w:rsidRPr="00955400">
        <w:rPr>
          <w:b/>
          <w:color w:val="808080" w:themeColor="background1" w:themeShade="80"/>
        </w:rPr>
        <w:t>l’opinion publique internationale</w:t>
      </w:r>
      <w:r w:rsidR="00172BEE">
        <w:t>. 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ANALYSE</w:t>
      </w:r>
    </w:p>
    <w:p w:rsidR="00691D0D" w:rsidRPr="00FF05A4" w:rsidRDefault="005C781C" w:rsidP="00091C6C">
      <w:pPr>
        <w:jc w:val="both"/>
      </w:pPr>
      <w:r>
        <w:t>La guerre du Vietnam a été</w:t>
      </w:r>
      <w:r w:rsidR="00955400">
        <w:t xml:space="preserve"> </w:t>
      </w:r>
      <w:r w:rsidR="00955400" w:rsidRPr="00955400">
        <w:rPr>
          <w:b/>
          <w:color w:val="808080" w:themeColor="background1" w:themeShade="80"/>
        </w:rPr>
        <w:t xml:space="preserve">une des </w:t>
      </w:r>
      <w:r w:rsidRPr="00955400">
        <w:rPr>
          <w:b/>
          <w:color w:val="808080" w:themeColor="background1" w:themeShade="80"/>
        </w:rPr>
        <w:t>guerres les plus couvertes par les photoreporters</w:t>
      </w:r>
      <w:r>
        <w:t xml:space="preserve">. Elle a été aussi une des plus suivies par l’opinion mondiale internationale : </w:t>
      </w:r>
      <w:r w:rsidRPr="00955400">
        <w:rPr>
          <w:b/>
          <w:color w:val="808080" w:themeColor="background1" w:themeShade="80"/>
        </w:rPr>
        <w:t>la jeunesse du monde entier s’est mobilisée</w:t>
      </w:r>
      <w:r>
        <w:t xml:space="preserve"> contre cette guerre </w:t>
      </w:r>
      <w:proofErr w:type="gramStart"/>
      <w:r>
        <w:t>asymétrique</w:t>
      </w:r>
      <w:proofErr w:type="gramEnd"/>
      <w:r>
        <w:t xml:space="preserve"> dans laquelle de très jeunes soldats américains étaient engagés. Les photoreporters avaient un accès aisé aux troupes engagées sur les différents champs de bataille et </w:t>
      </w:r>
      <w:r w:rsidRPr="00955400">
        <w:rPr>
          <w:b/>
          <w:color w:val="808080" w:themeColor="background1" w:themeShade="80"/>
        </w:rPr>
        <w:t>le monde était avide des images</w:t>
      </w:r>
      <w:r>
        <w:t xml:space="preserve"> qu’ils rapportaient et </w:t>
      </w:r>
      <w:r w:rsidRPr="007F5B27">
        <w:rPr>
          <w:b/>
          <w:color w:val="808080" w:themeColor="background1" w:themeShade="80"/>
        </w:rPr>
        <w:t xml:space="preserve">qui paraissaient ensuite dans les </w:t>
      </w:r>
      <w:r w:rsidRPr="007F5B27">
        <w:rPr>
          <w:b/>
          <w:i/>
          <w:color w:val="808080" w:themeColor="background1" w:themeShade="80"/>
        </w:rPr>
        <w:t>newsmagazines</w:t>
      </w:r>
      <w:r>
        <w:t>, un genre de presse papier nouveau et en plein essor. Commencée en 1962 sous l’impulsion du président (</w:t>
      </w:r>
      <w:proofErr w:type="spellStart"/>
      <w:r>
        <w:t>dem</w:t>
      </w:r>
      <w:proofErr w:type="spellEnd"/>
      <w:r>
        <w:t>.) John Fitzgerald K</w:t>
      </w:r>
      <w:r w:rsidRPr="007F5B27">
        <w:rPr>
          <w:sz w:val="20"/>
          <w:szCs w:val="20"/>
        </w:rPr>
        <w:t>ENNEDY</w:t>
      </w:r>
      <w:r>
        <w:t xml:space="preserve"> (1960-1963) et poursuivie sous son successeur (</w:t>
      </w:r>
      <w:proofErr w:type="spellStart"/>
      <w:r>
        <w:t>dem</w:t>
      </w:r>
      <w:proofErr w:type="spellEnd"/>
      <w:r>
        <w:t>.) Lyndon J</w:t>
      </w:r>
      <w:r w:rsidRPr="007F5B27">
        <w:rPr>
          <w:sz w:val="20"/>
          <w:szCs w:val="20"/>
        </w:rPr>
        <w:t>OHNSON</w:t>
      </w:r>
      <w:r>
        <w:t xml:space="preserve"> (1963-1968)</w:t>
      </w:r>
      <w:r w:rsidR="00A720B4">
        <w:t xml:space="preserve"> elle continue</w:t>
      </w:r>
      <w:r>
        <w:t xml:space="preserve"> sous Richard N</w:t>
      </w:r>
      <w:r w:rsidRPr="007F5B27">
        <w:rPr>
          <w:sz w:val="20"/>
          <w:szCs w:val="20"/>
        </w:rPr>
        <w:t>IXON</w:t>
      </w:r>
      <w:r>
        <w:t xml:space="preserve"> (</w:t>
      </w:r>
      <w:proofErr w:type="spellStart"/>
      <w:r>
        <w:t>Rep</w:t>
      </w:r>
      <w:proofErr w:type="spellEnd"/>
      <w:r>
        <w:t>.</w:t>
      </w:r>
      <w:r w:rsidR="00A720B4">
        <w:t>, 1968-1974</w:t>
      </w:r>
      <w:r>
        <w:t>) jusqu’en 1975 (Chute de Saigon). </w:t>
      </w:r>
      <w:r w:rsidR="00A720B4">
        <w:t>La guerre du Vietnam oppose la République du Sud-Vietnam, alliée des États-Unis, et la République Populaire du Nord-Vietnam, allée de l’</w:t>
      </w:r>
      <w:r w:rsidR="00A720B4" w:rsidRPr="00A720B4">
        <w:rPr>
          <w:u w:val="single"/>
        </w:rPr>
        <w:t>U</w:t>
      </w:r>
      <w:r w:rsidR="00A720B4">
        <w:t xml:space="preserve">nion des </w:t>
      </w:r>
      <w:r w:rsidR="00A720B4" w:rsidRPr="00A720B4">
        <w:rPr>
          <w:u w:val="single"/>
        </w:rPr>
        <w:t>R</w:t>
      </w:r>
      <w:r w:rsidR="00A720B4">
        <w:t xml:space="preserve">épubliques </w:t>
      </w:r>
      <w:r w:rsidR="00A720B4" w:rsidRPr="00A720B4">
        <w:rPr>
          <w:u w:val="single"/>
        </w:rPr>
        <w:t>S</w:t>
      </w:r>
      <w:r w:rsidR="00A720B4">
        <w:t xml:space="preserve">ocialistes </w:t>
      </w:r>
      <w:r w:rsidR="00A720B4" w:rsidRPr="00A720B4">
        <w:rPr>
          <w:u w:val="single"/>
        </w:rPr>
        <w:t>S</w:t>
      </w:r>
      <w:r w:rsidR="00A720B4">
        <w:t>oviétiques (URSS). </w:t>
      </w:r>
      <w:r w:rsidR="00A720B4" w:rsidRPr="00955400">
        <w:rPr>
          <w:b/>
          <w:color w:val="808080" w:themeColor="background1" w:themeShade="80"/>
        </w:rPr>
        <w:t>L’année 1972 marque un tournant dans cette guerre</w:t>
      </w:r>
      <w:r w:rsidR="00A720B4">
        <w:t>. En 1968 l’offensive vietminh dite du Têt montre que les forces communistes n’ont pas été érodées par les six années précédentes de la guerre. Dès lors les États-Unis privilégient les bombardements massifs des grandes villes du Nord et la vietnamisation de la guerre. Le retrait américain comm</w:t>
      </w:r>
      <w:r w:rsidR="007F5B27">
        <w:t>ence. En pleine campagne pour sa</w:t>
      </w:r>
      <w:r w:rsidR="00A720B4">
        <w:t xml:space="preserve"> réélection, </w:t>
      </w:r>
      <w:r w:rsidR="00A720B4" w:rsidRPr="00955400">
        <w:rPr>
          <w:b/>
          <w:color w:val="808080" w:themeColor="background1" w:themeShade="80"/>
        </w:rPr>
        <w:t>N</w:t>
      </w:r>
      <w:r w:rsidR="00A720B4" w:rsidRPr="00B71DD8">
        <w:rPr>
          <w:b/>
          <w:color w:val="808080" w:themeColor="background1" w:themeShade="80"/>
          <w:sz w:val="20"/>
          <w:szCs w:val="20"/>
        </w:rPr>
        <w:t>IXON</w:t>
      </w:r>
      <w:r w:rsidR="00A720B4" w:rsidRPr="00955400">
        <w:rPr>
          <w:b/>
          <w:color w:val="808080" w:themeColor="background1" w:themeShade="80"/>
        </w:rPr>
        <w:t xml:space="preserve"> fait du retrait américain du Vietnam un élément clé de sa campagne</w:t>
      </w:r>
      <w:r w:rsidR="00A720B4">
        <w:t> : en février il a rencontré M</w:t>
      </w:r>
      <w:r w:rsidR="00A720B4" w:rsidRPr="00B71DD8">
        <w:rPr>
          <w:sz w:val="20"/>
          <w:szCs w:val="20"/>
        </w:rPr>
        <w:t xml:space="preserve">AO </w:t>
      </w:r>
      <w:r w:rsidR="00A720B4">
        <w:t xml:space="preserve">à Pékin, reconnaissant officiellement l’existence de la </w:t>
      </w:r>
      <w:r w:rsidR="00A720B4" w:rsidRPr="00A720B4">
        <w:rPr>
          <w:u w:val="single"/>
        </w:rPr>
        <w:t>R</w:t>
      </w:r>
      <w:r w:rsidR="00A720B4">
        <w:t xml:space="preserve">épublique </w:t>
      </w:r>
      <w:r w:rsidR="00A720B4" w:rsidRPr="00A720B4">
        <w:rPr>
          <w:u w:val="single"/>
        </w:rPr>
        <w:t>P</w:t>
      </w:r>
      <w:r w:rsidR="00A720B4">
        <w:t xml:space="preserve">opulaire de </w:t>
      </w:r>
      <w:r w:rsidR="00A720B4" w:rsidRPr="00A720B4">
        <w:rPr>
          <w:u w:val="single"/>
        </w:rPr>
        <w:t>C</w:t>
      </w:r>
      <w:r w:rsidR="00A720B4">
        <w:t>hine (RPC) en lieu et place de Taïwan. Reprenant la place de Taïwan au Conseil de Sécurité de l’</w:t>
      </w:r>
      <w:r w:rsidR="00A720B4" w:rsidRPr="00A720B4">
        <w:rPr>
          <w:u w:val="single"/>
        </w:rPr>
        <w:t>O</w:t>
      </w:r>
      <w:r w:rsidR="00A720B4">
        <w:t xml:space="preserve">rganisation des </w:t>
      </w:r>
      <w:r w:rsidR="00A720B4" w:rsidRPr="00A720B4">
        <w:rPr>
          <w:u w:val="single"/>
        </w:rPr>
        <w:t>N</w:t>
      </w:r>
      <w:r w:rsidR="00A720B4">
        <w:t xml:space="preserve">ations </w:t>
      </w:r>
      <w:r w:rsidR="00A720B4" w:rsidRPr="00A720B4">
        <w:rPr>
          <w:u w:val="single"/>
        </w:rPr>
        <w:t>U</w:t>
      </w:r>
      <w:r w:rsidR="00A720B4">
        <w:t>nies (ONU), la RPC revient dans le concert des nations. </w:t>
      </w:r>
      <w:r w:rsidR="00A720B4" w:rsidRPr="00955400">
        <w:t>Le</w:t>
      </w:r>
      <w:r w:rsidR="00941668">
        <w:t>s accords de Paix de Paris signé (1973)</w:t>
      </w:r>
      <w:r w:rsidR="00A720B4" w:rsidRPr="00955400">
        <w:t xml:space="preserve"> amorce</w:t>
      </w:r>
      <w:r w:rsidR="00941668">
        <w:t>nt</w:t>
      </w:r>
      <w:r w:rsidR="00A720B4" w:rsidRPr="00955400">
        <w:t xml:space="preserve"> le retrait rapide des troupes américaines du Vietnam</w:t>
      </w:r>
      <w:r w:rsidR="00A720B4">
        <w:t xml:space="preserve">. Arrivant 5 mois avant les élections présidentielles américaines </w:t>
      </w:r>
      <w:r w:rsidR="00A720B4" w:rsidRPr="00955400">
        <w:rPr>
          <w:b/>
          <w:color w:val="808080" w:themeColor="background1" w:themeShade="80"/>
        </w:rPr>
        <w:t>la photographie de Nick UT sert donc autant les intérêts des Démocrates hostiles à la guerre que ceux des Républicains, favorables à une sortie négociée du conflit</w:t>
      </w:r>
      <w:r w:rsidR="00A720B4">
        <w:t>. La Guerre froide (1947-1991) est étudiée en fin d’année (12.5% du temps consacré à l’histoire) et à partir d’exemples (Guerre de Corée, Berlin). Cependant la guerre du Vietnam peut-être abordée, notamment à partir d’extraits d’œuvres cinématographiques. En classe de 1</w:t>
      </w:r>
      <w:r w:rsidR="00A720B4" w:rsidRPr="00A720B4">
        <w:rPr>
          <w:vertAlign w:val="superscript"/>
        </w:rPr>
        <w:t>ère</w:t>
      </w:r>
      <w:r w:rsidR="00A720B4">
        <w:t xml:space="preserve"> elle est étudiée </w:t>
      </w:r>
      <w:r w:rsidR="00955400">
        <w:t>comme exemple de conflits du XXe siècle. </w:t>
      </w:r>
    </w:p>
    <w:sectPr w:rsidR="00691D0D" w:rsidRPr="00FF05A4" w:rsidSect="00091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C6C"/>
    <w:rsid w:val="0000527E"/>
    <w:rsid w:val="0001668B"/>
    <w:rsid w:val="00091C6C"/>
    <w:rsid w:val="0014214A"/>
    <w:rsid w:val="0015352A"/>
    <w:rsid w:val="00172BEE"/>
    <w:rsid w:val="001B1398"/>
    <w:rsid w:val="002056A9"/>
    <w:rsid w:val="0024552F"/>
    <w:rsid w:val="0029300A"/>
    <w:rsid w:val="004A6078"/>
    <w:rsid w:val="00551717"/>
    <w:rsid w:val="005A5F74"/>
    <w:rsid w:val="005C781C"/>
    <w:rsid w:val="00691D0D"/>
    <w:rsid w:val="00744431"/>
    <w:rsid w:val="007F5B27"/>
    <w:rsid w:val="00857E71"/>
    <w:rsid w:val="00867886"/>
    <w:rsid w:val="00941668"/>
    <w:rsid w:val="00955400"/>
    <w:rsid w:val="0096620A"/>
    <w:rsid w:val="009B59E0"/>
    <w:rsid w:val="00A00A45"/>
    <w:rsid w:val="00A02CE0"/>
    <w:rsid w:val="00A720B4"/>
    <w:rsid w:val="00B71DD8"/>
    <w:rsid w:val="00BF7CBA"/>
    <w:rsid w:val="00C54F45"/>
    <w:rsid w:val="00C642EF"/>
    <w:rsid w:val="00CD0094"/>
    <w:rsid w:val="00CD300B"/>
    <w:rsid w:val="00D20481"/>
    <w:rsid w:val="00D541BF"/>
    <w:rsid w:val="00D64200"/>
    <w:rsid w:val="00F607D3"/>
    <w:rsid w:val="00F8522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2014-04-12T16:12:00Z</dcterms:created>
  <dcterms:modified xsi:type="dcterms:W3CDTF">2014-04-16T22:06:00Z</dcterms:modified>
</cp:coreProperties>
</file>