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037" w:rsidRPr="00797037" w:rsidRDefault="00797037" w:rsidP="00797037">
      <w:pPr>
        <w:pStyle w:val="Sansinterligne"/>
        <w:jc w:val="center"/>
        <w:rPr>
          <w:b/>
        </w:rPr>
      </w:pPr>
      <w:r w:rsidRPr="00797037">
        <w:rPr>
          <w:b/>
        </w:rPr>
        <w:t>« Questions pour comprendre le XXe siècle. »</w:t>
      </w:r>
    </w:p>
    <w:p w:rsidR="00797037" w:rsidRPr="00797037" w:rsidRDefault="00797037" w:rsidP="00797037">
      <w:pPr>
        <w:pStyle w:val="Sansinterligne"/>
        <w:jc w:val="both"/>
        <w:rPr>
          <w:b/>
        </w:rPr>
      </w:pPr>
      <w:r w:rsidRPr="00797037">
        <w:rPr>
          <w:b/>
        </w:rPr>
        <w:t>Thème 1</w:t>
      </w:r>
    </w:p>
    <w:p w:rsidR="00797037" w:rsidRPr="00797037" w:rsidRDefault="00797037" w:rsidP="00797037">
      <w:pPr>
        <w:pStyle w:val="Sansinterligne"/>
        <w:jc w:val="both"/>
        <w:rPr>
          <w:b/>
        </w:rPr>
      </w:pPr>
      <w:r w:rsidRPr="00797037">
        <w:rPr>
          <w:b/>
        </w:rPr>
        <w:t>« Croissance économique, mondialisation et mutations des sociétés depuis le milieu du XIXe siècle. »</w:t>
      </w:r>
    </w:p>
    <w:p w:rsidR="00797037" w:rsidRPr="00797037" w:rsidRDefault="00797037" w:rsidP="00797037">
      <w:pPr>
        <w:pStyle w:val="Sansinterligne"/>
        <w:jc w:val="both"/>
      </w:pPr>
      <w:r w:rsidRPr="00797037">
        <w:t>Question 1</w:t>
      </w:r>
    </w:p>
    <w:p w:rsidR="00797037" w:rsidRPr="00797037" w:rsidRDefault="00797037" w:rsidP="00797037">
      <w:pPr>
        <w:pStyle w:val="Sansinterligne"/>
        <w:jc w:val="both"/>
      </w:pPr>
      <w:r w:rsidRPr="00797037">
        <w:t>« Croissance et mondialisation. »</w:t>
      </w:r>
    </w:p>
    <w:p w:rsidR="00797037" w:rsidRPr="00DB4D32" w:rsidRDefault="00797037" w:rsidP="00797037">
      <w:pPr>
        <w:pStyle w:val="Sansinterligne"/>
        <w:jc w:val="both"/>
        <w:rPr>
          <w:sz w:val="20"/>
          <w:szCs w:val="20"/>
        </w:rPr>
      </w:pPr>
      <w:r w:rsidRPr="00DB4D32">
        <w:rPr>
          <w:sz w:val="20"/>
          <w:szCs w:val="20"/>
        </w:rPr>
        <w:tab/>
        <w:t>1. </w:t>
      </w:r>
      <w:r w:rsidR="00A21522" w:rsidRPr="00DB4D32">
        <w:rPr>
          <w:sz w:val="20"/>
          <w:szCs w:val="20"/>
        </w:rPr>
        <w:t>La croissance économique et ses différentes phases depuis 1850. </w:t>
      </w:r>
    </w:p>
    <w:p w:rsidR="00E87EC2" w:rsidRPr="00DB4D32" w:rsidRDefault="00797037" w:rsidP="00797037">
      <w:pPr>
        <w:pStyle w:val="Sansinterligne"/>
        <w:jc w:val="both"/>
        <w:rPr>
          <w:sz w:val="20"/>
          <w:szCs w:val="20"/>
        </w:rPr>
      </w:pPr>
      <w:r w:rsidRPr="00DB4D32">
        <w:rPr>
          <w:sz w:val="20"/>
          <w:szCs w:val="20"/>
        </w:rPr>
        <w:tab/>
        <w:t>2. </w:t>
      </w:r>
      <w:r w:rsidR="00A21522" w:rsidRPr="00DB4D32">
        <w:rPr>
          <w:sz w:val="20"/>
          <w:szCs w:val="20"/>
        </w:rPr>
        <w:t>Les économies-monde successives (britanniques, américaine, multipolaire). </w:t>
      </w:r>
    </w:p>
    <w:p w:rsidR="00797037" w:rsidRPr="00797037" w:rsidRDefault="00797037" w:rsidP="00797037">
      <w:pPr>
        <w:pStyle w:val="Sansinterligne"/>
        <w:jc w:val="both"/>
      </w:pPr>
      <w:r w:rsidRPr="00797037">
        <w:t>Question 2</w:t>
      </w:r>
    </w:p>
    <w:p w:rsidR="00797037" w:rsidRDefault="00797037" w:rsidP="00797037">
      <w:pPr>
        <w:pStyle w:val="Sansinterligne"/>
        <w:jc w:val="both"/>
      </w:pPr>
      <w:r w:rsidRPr="00797037">
        <w:t>« Mutations des sociétés. »</w:t>
      </w:r>
    </w:p>
    <w:p w:rsidR="00797037" w:rsidRPr="00DB4D32" w:rsidRDefault="00797037" w:rsidP="00797037">
      <w:pPr>
        <w:pStyle w:val="Sansinterligne"/>
        <w:ind w:left="709"/>
        <w:jc w:val="both"/>
        <w:rPr>
          <w:sz w:val="20"/>
          <w:szCs w:val="20"/>
        </w:rPr>
      </w:pPr>
      <w:r w:rsidRPr="00DB4D32">
        <w:rPr>
          <w:sz w:val="20"/>
          <w:szCs w:val="20"/>
        </w:rPr>
        <w:t>1. </w:t>
      </w:r>
      <w:r w:rsidR="009A6364" w:rsidRPr="00DB4D32">
        <w:rPr>
          <w:sz w:val="20"/>
          <w:szCs w:val="20"/>
        </w:rPr>
        <w:t>La population active, reflet des bouleversements économiques et sociaux : l’exemple de la France depuis les années 1850. </w:t>
      </w:r>
    </w:p>
    <w:p w:rsidR="00797037" w:rsidRPr="00DB4D32" w:rsidRDefault="00797037" w:rsidP="00797037">
      <w:pPr>
        <w:pStyle w:val="Sansinterligne"/>
        <w:ind w:left="709"/>
        <w:jc w:val="both"/>
        <w:rPr>
          <w:sz w:val="20"/>
          <w:szCs w:val="20"/>
        </w:rPr>
      </w:pPr>
      <w:r w:rsidRPr="00DB4D32">
        <w:rPr>
          <w:sz w:val="20"/>
          <w:szCs w:val="20"/>
        </w:rPr>
        <w:t>2. </w:t>
      </w:r>
      <w:r w:rsidR="009A6364" w:rsidRPr="00DB4D32">
        <w:rPr>
          <w:rFonts w:cstheme="minorHAnsi"/>
          <w:sz w:val="20"/>
          <w:szCs w:val="20"/>
        </w:rPr>
        <w:t>ÉTUDE : L’immigration et la société française au XXe siècle. </w:t>
      </w:r>
    </w:p>
    <w:p w:rsidR="00797037" w:rsidRPr="00797037" w:rsidRDefault="00797037" w:rsidP="00797037">
      <w:pPr>
        <w:pStyle w:val="Sansinterligne"/>
        <w:jc w:val="both"/>
        <w:rPr>
          <w:b/>
        </w:rPr>
      </w:pPr>
      <w:r w:rsidRPr="00797037">
        <w:rPr>
          <w:b/>
        </w:rPr>
        <w:t>Thème 2</w:t>
      </w:r>
    </w:p>
    <w:p w:rsidR="00797037" w:rsidRPr="00797037" w:rsidRDefault="00797037" w:rsidP="00797037">
      <w:pPr>
        <w:pStyle w:val="Sansinterligne"/>
        <w:jc w:val="both"/>
        <w:rPr>
          <w:b/>
        </w:rPr>
      </w:pPr>
      <w:r w:rsidRPr="00797037">
        <w:rPr>
          <w:b/>
        </w:rPr>
        <w:t>« La guerre au XXe siècle. »</w:t>
      </w:r>
    </w:p>
    <w:p w:rsidR="00797037" w:rsidRPr="00797037" w:rsidRDefault="00797037" w:rsidP="00797037">
      <w:pPr>
        <w:pStyle w:val="Sansinterligne"/>
        <w:jc w:val="both"/>
      </w:pPr>
      <w:r w:rsidRPr="00797037">
        <w:t>Question 3</w:t>
      </w:r>
    </w:p>
    <w:p w:rsidR="00797037" w:rsidRPr="00797037" w:rsidRDefault="00797037" w:rsidP="00797037">
      <w:pPr>
        <w:pStyle w:val="Sansinterligne"/>
        <w:jc w:val="both"/>
      </w:pPr>
      <w:r w:rsidRPr="00797037">
        <w:t>« Guerres mondiales et espoirs de paix. »</w:t>
      </w:r>
    </w:p>
    <w:p w:rsidR="00797037" w:rsidRPr="00DB4D32" w:rsidRDefault="00797037" w:rsidP="00797037">
      <w:pPr>
        <w:pStyle w:val="Sansinterligne"/>
        <w:ind w:left="709"/>
        <w:jc w:val="both"/>
        <w:rPr>
          <w:sz w:val="20"/>
          <w:szCs w:val="20"/>
        </w:rPr>
      </w:pPr>
      <w:r w:rsidRPr="00DB4D32">
        <w:rPr>
          <w:sz w:val="20"/>
          <w:szCs w:val="20"/>
        </w:rPr>
        <w:t>1. </w:t>
      </w:r>
      <w:r w:rsidR="009A6364" w:rsidRPr="00DB4D32">
        <w:rPr>
          <w:sz w:val="20"/>
          <w:szCs w:val="20"/>
        </w:rPr>
        <w:t>La Première Guerre mondiale : l’expérience combattante dans une guerre totale. </w:t>
      </w:r>
    </w:p>
    <w:p w:rsidR="00797037" w:rsidRPr="00DB4D32" w:rsidRDefault="00797037" w:rsidP="00797037">
      <w:pPr>
        <w:pStyle w:val="Sansinterligne"/>
        <w:ind w:left="709"/>
        <w:jc w:val="both"/>
        <w:rPr>
          <w:sz w:val="20"/>
          <w:szCs w:val="20"/>
        </w:rPr>
      </w:pPr>
      <w:r w:rsidRPr="00DB4D32">
        <w:rPr>
          <w:sz w:val="20"/>
          <w:szCs w:val="20"/>
        </w:rPr>
        <w:t>2. </w:t>
      </w:r>
      <w:r w:rsidR="009A6364" w:rsidRPr="00DB4D32">
        <w:rPr>
          <w:sz w:val="20"/>
          <w:szCs w:val="20"/>
        </w:rPr>
        <w:t>La Seconde Guerre mondiale : guerre d’anéantissement et génocides des juifs et des Tziganes. </w:t>
      </w:r>
    </w:p>
    <w:p w:rsidR="00797037" w:rsidRPr="00DB4D32" w:rsidRDefault="00797037" w:rsidP="00797037">
      <w:pPr>
        <w:pStyle w:val="Sansinterligne"/>
        <w:ind w:left="709"/>
        <w:jc w:val="both"/>
        <w:rPr>
          <w:sz w:val="20"/>
          <w:szCs w:val="20"/>
        </w:rPr>
      </w:pPr>
      <w:r w:rsidRPr="00DB4D32">
        <w:rPr>
          <w:sz w:val="20"/>
          <w:szCs w:val="20"/>
        </w:rPr>
        <w:t>3. </w:t>
      </w:r>
      <w:r w:rsidR="009A6364" w:rsidRPr="00DB4D32">
        <w:rPr>
          <w:sz w:val="20"/>
          <w:szCs w:val="20"/>
        </w:rPr>
        <w:t>Les espoirs d’un ordre mondial au lendemain des conflits : la SDN et l’ONU. </w:t>
      </w:r>
    </w:p>
    <w:p w:rsidR="00797037" w:rsidRPr="00797037" w:rsidRDefault="00797037" w:rsidP="00797037">
      <w:pPr>
        <w:pStyle w:val="Sansinterligne"/>
        <w:jc w:val="both"/>
      </w:pPr>
      <w:r w:rsidRPr="00797037">
        <w:t>Question 4</w:t>
      </w:r>
    </w:p>
    <w:p w:rsidR="00797037" w:rsidRDefault="00797037" w:rsidP="00797037">
      <w:pPr>
        <w:pStyle w:val="Sansinterligne"/>
        <w:jc w:val="both"/>
      </w:pPr>
      <w:r w:rsidRPr="00797037">
        <w:t>« De la Guerre froide à de nouvelles conflictualités. »</w:t>
      </w:r>
    </w:p>
    <w:p w:rsidR="00797037" w:rsidRPr="00DB4D32" w:rsidRDefault="00797037" w:rsidP="00797037">
      <w:pPr>
        <w:pStyle w:val="Sansinterligne"/>
        <w:ind w:left="709"/>
        <w:jc w:val="both"/>
        <w:rPr>
          <w:sz w:val="20"/>
          <w:szCs w:val="20"/>
        </w:rPr>
      </w:pPr>
      <w:r w:rsidRPr="00DB4D32">
        <w:rPr>
          <w:sz w:val="20"/>
          <w:szCs w:val="20"/>
        </w:rPr>
        <w:t>1. </w:t>
      </w:r>
      <w:r w:rsidR="007A5DBF" w:rsidRPr="00DB4D32">
        <w:rPr>
          <w:sz w:val="20"/>
          <w:szCs w:val="20"/>
        </w:rPr>
        <w:t>La Guerre froide, conflit idéologique, conflit de puissance : un lieu (Berlin 1945-1989), une crise (Cuba 1962), un conflit armé (La guerre du Vietnam). </w:t>
      </w:r>
    </w:p>
    <w:p w:rsidR="00797037" w:rsidRPr="00DB4D32" w:rsidRDefault="00797037" w:rsidP="00797037">
      <w:pPr>
        <w:pStyle w:val="Sansinterligne"/>
        <w:ind w:left="709"/>
        <w:jc w:val="both"/>
        <w:rPr>
          <w:sz w:val="20"/>
          <w:szCs w:val="20"/>
        </w:rPr>
      </w:pPr>
      <w:r w:rsidRPr="00DB4D32">
        <w:rPr>
          <w:sz w:val="20"/>
          <w:szCs w:val="20"/>
        </w:rPr>
        <w:t>2. </w:t>
      </w:r>
      <w:r w:rsidR="007A5DBF" w:rsidRPr="00DB4D32">
        <w:rPr>
          <w:sz w:val="20"/>
          <w:szCs w:val="20"/>
        </w:rPr>
        <w:t>De nouvelles conflictualités depuis la fin de la Guerre froide : un conflit armé (La Guerre du Golfe 1990-1991), un lieu (Sarajevo 1992-1995), un acte terroriste (le 11 septembre 2001). </w:t>
      </w:r>
    </w:p>
    <w:p w:rsidR="00797037" w:rsidRPr="00797037" w:rsidRDefault="00797037" w:rsidP="00797037">
      <w:pPr>
        <w:pStyle w:val="Sansinterligne"/>
        <w:jc w:val="both"/>
        <w:rPr>
          <w:b/>
        </w:rPr>
      </w:pPr>
      <w:r w:rsidRPr="00797037">
        <w:rPr>
          <w:b/>
        </w:rPr>
        <w:t>Thème 3</w:t>
      </w:r>
    </w:p>
    <w:p w:rsidR="00797037" w:rsidRPr="00797037" w:rsidRDefault="00797037" w:rsidP="00797037">
      <w:pPr>
        <w:pStyle w:val="Sansinterligne"/>
        <w:jc w:val="both"/>
        <w:rPr>
          <w:b/>
        </w:rPr>
      </w:pPr>
      <w:r w:rsidRPr="00797037">
        <w:rPr>
          <w:b/>
        </w:rPr>
        <w:t>« Le siècle des totalitarismes. »</w:t>
      </w:r>
    </w:p>
    <w:p w:rsidR="00797037" w:rsidRPr="00797037" w:rsidRDefault="00797037" w:rsidP="00797037">
      <w:pPr>
        <w:pStyle w:val="Sansinterligne"/>
        <w:jc w:val="both"/>
      </w:pPr>
      <w:r w:rsidRPr="00797037">
        <w:t>Question 5</w:t>
      </w:r>
    </w:p>
    <w:p w:rsidR="00797037" w:rsidRPr="00797037" w:rsidRDefault="00797037" w:rsidP="00797037">
      <w:pPr>
        <w:pStyle w:val="Sansinterligne"/>
        <w:jc w:val="both"/>
      </w:pPr>
      <w:r w:rsidRPr="00797037">
        <w:t>« Genèse et affirmation des régimes totalitaires (soviétiques, fascistes et nazi). »</w:t>
      </w:r>
    </w:p>
    <w:p w:rsidR="00797037" w:rsidRPr="00DB4D32" w:rsidRDefault="00797037" w:rsidP="00797037">
      <w:pPr>
        <w:pStyle w:val="Sansinterligne"/>
        <w:ind w:left="709"/>
        <w:jc w:val="both"/>
        <w:rPr>
          <w:sz w:val="20"/>
          <w:szCs w:val="20"/>
        </w:rPr>
      </w:pPr>
      <w:r w:rsidRPr="00DB4D32">
        <w:rPr>
          <w:sz w:val="20"/>
          <w:szCs w:val="20"/>
        </w:rPr>
        <w:t>1. </w:t>
      </w:r>
      <w:r w:rsidR="001C5039" w:rsidRPr="00DB4D32">
        <w:rPr>
          <w:sz w:val="20"/>
          <w:szCs w:val="20"/>
        </w:rPr>
        <w:t>Les régimes totalitaires dans l’entre-deux-guerres : genèse, points communs et spécificités. </w:t>
      </w:r>
    </w:p>
    <w:p w:rsidR="00797037" w:rsidRPr="00DB4D32" w:rsidRDefault="00797037" w:rsidP="00797037">
      <w:pPr>
        <w:pStyle w:val="Sansinterligne"/>
        <w:jc w:val="both"/>
        <w:rPr>
          <w:sz w:val="20"/>
          <w:szCs w:val="20"/>
        </w:rPr>
      </w:pPr>
      <w:r w:rsidRPr="00DB4D32">
        <w:rPr>
          <w:sz w:val="20"/>
          <w:szCs w:val="20"/>
        </w:rPr>
        <w:tab/>
        <w:t>2. </w:t>
      </w:r>
      <w:r w:rsidR="001C5039" w:rsidRPr="00DB4D32">
        <w:rPr>
          <w:sz w:val="20"/>
          <w:szCs w:val="20"/>
        </w:rPr>
        <w:t>Les totalitarismes face aux démocraties dans les années 1930. </w:t>
      </w:r>
    </w:p>
    <w:p w:rsidR="00797037" w:rsidRPr="00797037" w:rsidRDefault="00797037" w:rsidP="00797037">
      <w:pPr>
        <w:pStyle w:val="Sansinterligne"/>
        <w:jc w:val="both"/>
      </w:pPr>
      <w:r w:rsidRPr="00797037">
        <w:t>Question 6</w:t>
      </w:r>
    </w:p>
    <w:p w:rsidR="00797037" w:rsidRPr="00797037" w:rsidRDefault="00797037" w:rsidP="00797037">
      <w:pPr>
        <w:pStyle w:val="Sansinterligne"/>
        <w:jc w:val="both"/>
      </w:pPr>
      <w:r w:rsidRPr="00797037">
        <w:t>« La fin des totalitarismes. »</w:t>
      </w:r>
    </w:p>
    <w:p w:rsidR="00797037" w:rsidRPr="00DB4D32" w:rsidRDefault="00797037" w:rsidP="00797037">
      <w:pPr>
        <w:pStyle w:val="Sansinterligne"/>
        <w:ind w:left="709"/>
        <w:jc w:val="both"/>
        <w:rPr>
          <w:sz w:val="20"/>
          <w:szCs w:val="20"/>
        </w:rPr>
      </w:pPr>
      <w:r w:rsidRPr="00DB4D32">
        <w:rPr>
          <w:sz w:val="20"/>
          <w:szCs w:val="20"/>
        </w:rPr>
        <w:t>1. </w:t>
      </w:r>
      <w:r w:rsidR="001C5039" w:rsidRPr="00DB4D32">
        <w:rPr>
          <w:sz w:val="20"/>
          <w:szCs w:val="20"/>
        </w:rPr>
        <w:t>La dénazification et le procès de Nuremberg. </w:t>
      </w:r>
    </w:p>
    <w:p w:rsidR="00797037" w:rsidRPr="00DB4D32" w:rsidRDefault="00797037" w:rsidP="00797037">
      <w:pPr>
        <w:pStyle w:val="Sansinterligne"/>
        <w:ind w:left="709"/>
        <w:jc w:val="both"/>
        <w:rPr>
          <w:sz w:val="20"/>
          <w:szCs w:val="20"/>
        </w:rPr>
      </w:pPr>
      <w:r w:rsidRPr="00DB4D32">
        <w:rPr>
          <w:sz w:val="20"/>
          <w:szCs w:val="20"/>
        </w:rPr>
        <w:t>2. </w:t>
      </w:r>
      <w:r w:rsidR="001C5039" w:rsidRPr="00DB4D32">
        <w:rPr>
          <w:sz w:val="20"/>
          <w:szCs w:val="20"/>
        </w:rPr>
        <w:t>La sortie progressive du totalitarisme en URSS : Khrouchtchev, la déstalinisation et ses limites ; Gorbatchev, de la Glasnost à la disparition de l’URSS. </w:t>
      </w:r>
    </w:p>
    <w:p w:rsidR="00351804" w:rsidRPr="00351804" w:rsidRDefault="00351804" w:rsidP="00351804">
      <w:pPr>
        <w:pStyle w:val="Sansinterligne"/>
        <w:jc w:val="both"/>
        <w:rPr>
          <w:b/>
        </w:rPr>
      </w:pPr>
      <w:r w:rsidRPr="00351804">
        <w:rPr>
          <w:b/>
        </w:rPr>
        <w:t>Thème 4</w:t>
      </w:r>
    </w:p>
    <w:p w:rsidR="00351804" w:rsidRPr="00351804" w:rsidRDefault="00351804" w:rsidP="00351804">
      <w:pPr>
        <w:pStyle w:val="Sansinterligne"/>
        <w:jc w:val="both"/>
        <w:rPr>
          <w:b/>
        </w:rPr>
      </w:pPr>
      <w:r w:rsidRPr="00351804">
        <w:rPr>
          <w:b/>
        </w:rPr>
        <w:t>« Colonisation et décolonisation. »</w:t>
      </w:r>
    </w:p>
    <w:p w:rsidR="00351804" w:rsidRPr="00351804" w:rsidRDefault="00351804" w:rsidP="00351804">
      <w:pPr>
        <w:pStyle w:val="Sansinterligne"/>
        <w:jc w:val="both"/>
      </w:pPr>
      <w:r w:rsidRPr="00351804">
        <w:t>Question 7</w:t>
      </w:r>
    </w:p>
    <w:p w:rsidR="00351804" w:rsidRPr="00351804" w:rsidRDefault="00351804" w:rsidP="00351804">
      <w:pPr>
        <w:pStyle w:val="Sansinterligne"/>
        <w:jc w:val="both"/>
      </w:pPr>
      <w:r w:rsidRPr="00351804">
        <w:t>« Le temps des dominations coloniales. »</w:t>
      </w:r>
    </w:p>
    <w:p w:rsidR="00797037" w:rsidRPr="00DB4D32" w:rsidRDefault="002729C7" w:rsidP="00351804">
      <w:pPr>
        <w:pStyle w:val="Sansinterligne"/>
        <w:ind w:left="709"/>
        <w:jc w:val="both"/>
        <w:rPr>
          <w:sz w:val="20"/>
          <w:szCs w:val="20"/>
        </w:rPr>
      </w:pPr>
      <w:r w:rsidRPr="00DB4D32">
        <w:rPr>
          <w:sz w:val="20"/>
          <w:szCs w:val="20"/>
        </w:rPr>
        <w:t>1. </w:t>
      </w:r>
      <w:r w:rsidR="003C546E" w:rsidRPr="00DB4D32">
        <w:rPr>
          <w:sz w:val="20"/>
          <w:szCs w:val="20"/>
        </w:rPr>
        <w:t>Le partage colonial de l’Afrique à la fin du XIXe siècle. </w:t>
      </w:r>
    </w:p>
    <w:p w:rsidR="00797037" w:rsidRPr="00DB4D32" w:rsidRDefault="002729C7" w:rsidP="00351804">
      <w:pPr>
        <w:pStyle w:val="Sansinterligne"/>
        <w:ind w:left="709"/>
        <w:jc w:val="both"/>
        <w:rPr>
          <w:sz w:val="20"/>
          <w:szCs w:val="20"/>
        </w:rPr>
      </w:pPr>
      <w:r w:rsidRPr="00DB4D32">
        <w:rPr>
          <w:sz w:val="20"/>
          <w:szCs w:val="20"/>
        </w:rPr>
        <w:t>2. </w:t>
      </w:r>
      <w:r w:rsidR="003C546E" w:rsidRPr="00DB4D32">
        <w:rPr>
          <w:sz w:val="20"/>
          <w:szCs w:val="20"/>
        </w:rPr>
        <w:t>L’Empire français au moment de l’exposition coloniale de 1931, réalités, représentations et contestations. </w:t>
      </w:r>
    </w:p>
    <w:p w:rsidR="00351804" w:rsidRPr="00351804" w:rsidRDefault="00351804" w:rsidP="00351804">
      <w:pPr>
        <w:pStyle w:val="Sansinterligne"/>
        <w:jc w:val="both"/>
      </w:pPr>
      <w:r w:rsidRPr="00351804">
        <w:t>Question 8</w:t>
      </w:r>
    </w:p>
    <w:p w:rsidR="00351804" w:rsidRPr="00351804" w:rsidRDefault="00351804" w:rsidP="00351804">
      <w:pPr>
        <w:pStyle w:val="Sansinterligne"/>
        <w:jc w:val="both"/>
      </w:pPr>
      <w:r w:rsidRPr="00351804">
        <w:t>« La décolonisation. »</w:t>
      </w:r>
    </w:p>
    <w:p w:rsidR="00797037" w:rsidRPr="00DB4D32" w:rsidRDefault="00351804" w:rsidP="00797037">
      <w:pPr>
        <w:pStyle w:val="Sansinterligne"/>
        <w:jc w:val="both"/>
        <w:rPr>
          <w:sz w:val="20"/>
          <w:szCs w:val="20"/>
        </w:rPr>
      </w:pPr>
      <w:r w:rsidRPr="00DB4D32">
        <w:rPr>
          <w:sz w:val="20"/>
          <w:szCs w:val="20"/>
        </w:rPr>
        <w:tab/>
      </w:r>
      <w:r w:rsidR="002729C7" w:rsidRPr="00DB4D32">
        <w:rPr>
          <w:sz w:val="20"/>
          <w:szCs w:val="20"/>
        </w:rPr>
        <w:t>1. </w:t>
      </w:r>
      <w:r w:rsidR="004528D3" w:rsidRPr="00DB4D32">
        <w:rPr>
          <w:rFonts w:cstheme="minorHAnsi"/>
          <w:sz w:val="20"/>
          <w:szCs w:val="20"/>
        </w:rPr>
        <w:t>ÉTUDE N°1 : la fin de l’Empire des Indes. </w:t>
      </w:r>
    </w:p>
    <w:p w:rsidR="00797037" w:rsidRPr="00DB4D32" w:rsidRDefault="00351804" w:rsidP="00797037">
      <w:pPr>
        <w:pStyle w:val="Sansinterligne"/>
        <w:jc w:val="both"/>
        <w:rPr>
          <w:sz w:val="20"/>
          <w:szCs w:val="20"/>
        </w:rPr>
      </w:pPr>
      <w:r w:rsidRPr="00DB4D32">
        <w:rPr>
          <w:sz w:val="20"/>
          <w:szCs w:val="20"/>
        </w:rPr>
        <w:tab/>
      </w:r>
      <w:r w:rsidR="002729C7" w:rsidRPr="00DB4D32">
        <w:rPr>
          <w:sz w:val="20"/>
          <w:szCs w:val="20"/>
        </w:rPr>
        <w:t>2. </w:t>
      </w:r>
      <w:r w:rsidR="004528D3" w:rsidRPr="00DB4D32">
        <w:rPr>
          <w:rFonts w:cstheme="minorHAnsi"/>
          <w:sz w:val="20"/>
          <w:szCs w:val="20"/>
        </w:rPr>
        <w:t>ÉTUDE N°2 : La guerre d’Algérie. </w:t>
      </w:r>
    </w:p>
    <w:p w:rsidR="00351804" w:rsidRPr="00351804" w:rsidRDefault="00351804" w:rsidP="00351804">
      <w:pPr>
        <w:pStyle w:val="Sansinterligne"/>
        <w:jc w:val="both"/>
        <w:rPr>
          <w:b/>
        </w:rPr>
      </w:pPr>
      <w:r w:rsidRPr="00351804">
        <w:rPr>
          <w:b/>
        </w:rPr>
        <w:t>Thème 5</w:t>
      </w:r>
    </w:p>
    <w:p w:rsidR="00351804" w:rsidRPr="00351804" w:rsidRDefault="00351804" w:rsidP="00351804">
      <w:pPr>
        <w:pStyle w:val="Sansinterligne"/>
        <w:jc w:val="both"/>
        <w:rPr>
          <w:b/>
        </w:rPr>
      </w:pPr>
      <w:r w:rsidRPr="00351804">
        <w:rPr>
          <w:b/>
        </w:rPr>
        <w:t>« Les Français et la République. »</w:t>
      </w:r>
    </w:p>
    <w:p w:rsidR="00351804" w:rsidRPr="00351804" w:rsidRDefault="00351804" w:rsidP="00351804">
      <w:pPr>
        <w:pStyle w:val="Sansinterligne"/>
        <w:jc w:val="both"/>
      </w:pPr>
      <w:r w:rsidRPr="00351804">
        <w:t>Question 9</w:t>
      </w:r>
    </w:p>
    <w:p w:rsidR="00351804" w:rsidRPr="00351804" w:rsidRDefault="00351804" w:rsidP="00351804">
      <w:pPr>
        <w:pStyle w:val="Sansinterligne"/>
        <w:jc w:val="both"/>
      </w:pPr>
      <w:r w:rsidRPr="00351804">
        <w:t>« La République, trois républiques. »</w:t>
      </w:r>
    </w:p>
    <w:p w:rsidR="00797037" w:rsidRPr="00DB4D32" w:rsidRDefault="00351804" w:rsidP="00797037">
      <w:pPr>
        <w:pStyle w:val="Sansinterligne"/>
        <w:jc w:val="both"/>
        <w:rPr>
          <w:sz w:val="20"/>
          <w:szCs w:val="20"/>
        </w:rPr>
      </w:pPr>
      <w:r w:rsidRPr="00DB4D32">
        <w:rPr>
          <w:sz w:val="20"/>
          <w:szCs w:val="20"/>
        </w:rPr>
        <w:tab/>
      </w:r>
      <w:r w:rsidR="002729C7" w:rsidRPr="00DB4D32">
        <w:rPr>
          <w:sz w:val="20"/>
          <w:szCs w:val="20"/>
        </w:rPr>
        <w:t>1. </w:t>
      </w:r>
      <w:r w:rsidR="00A84344" w:rsidRPr="00DB4D32">
        <w:rPr>
          <w:sz w:val="20"/>
          <w:szCs w:val="20"/>
        </w:rPr>
        <w:t>L’enracinement de la culture républicaine (les décennies 1880 et 1890). </w:t>
      </w:r>
    </w:p>
    <w:p w:rsidR="00797037" w:rsidRPr="00DB4D32" w:rsidRDefault="00351804" w:rsidP="00797037">
      <w:pPr>
        <w:pStyle w:val="Sansinterligne"/>
        <w:jc w:val="both"/>
        <w:rPr>
          <w:sz w:val="20"/>
          <w:szCs w:val="20"/>
        </w:rPr>
      </w:pPr>
      <w:r w:rsidRPr="00DB4D32">
        <w:rPr>
          <w:sz w:val="20"/>
          <w:szCs w:val="20"/>
        </w:rPr>
        <w:tab/>
      </w:r>
      <w:r w:rsidR="002729C7" w:rsidRPr="00DB4D32">
        <w:rPr>
          <w:sz w:val="20"/>
          <w:szCs w:val="20"/>
        </w:rPr>
        <w:t>2. </w:t>
      </w:r>
      <w:r w:rsidR="00A84344" w:rsidRPr="00DB4D32">
        <w:rPr>
          <w:sz w:val="20"/>
          <w:szCs w:val="20"/>
        </w:rPr>
        <w:t>Les combats de la Résistance (contre l’occupant nazi et le régime de Vichy) et la refondation républicaine. </w:t>
      </w:r>
    </w:p>
    <w:p w:rsidR="00797037" w:rsidRPr="00DB4D32" w:rsidRDefault="00351804" w:rsidP="00797037">
      <w:pPr>
        <w:pStyle w:val="Sansinterligne"/>
        <w:jc w:val="both"/>
        <w:rPr>
          <w:sz w:val="20"/>
          <w:szCs w:val="20"/>
        </w:rPr>
      </w:pPr>
      <w:r w:rsidRPr="00DB4D32">
        <w:rPr>
          <w:sz w:val="20"/>
          <w:szCs w:val="20"/>
        </w:rPr>
        <w:tab/>
      </w:r>
      <w:r w:rsidR="002729C7" w:rsidRPr="00DB4D32">
        <w:rPr>
          <w:sz w:val="20"/>
          <w:szCs w:val="20"/>
        </w:rPr>
        <w:t>3. </w:t>
      </w:r>
      <w:r w:rsidR="00A84344" w:rsidRPr="00DB4D32">
        <w:rPr>
          <w:sz w:val="20"/>
          <w:szCs w:val="20"/>
        </w:rPr>
        <w:t>1958-1962, une nouvelle république. </w:t>
      </w:r>
    </w:p>
    <w:p w:rsidR="002729C7" w:rsidRPr="002729C7" w:rsidRDefault="002729C7" w:rsidP="002729C7">
      <w:pPr>
        <w:pStyle w:val="Sansinterligne"/>
        <w:jc w:val="both"/>
      </w:pPr>
      <w:r w:rsidRPr="002729C7">
        <w:t>Question 10</w:t>
      </w:r>
    </w:p>
    <w:p w:rsidR="002729C7" w:rsidRPr="002729C7" w:rsidRDefault="002729C7" w:rsidP="002729C7">
      <w:pPr>
        <w:pStyle w:val="Sansinterligne"/>
        <w:jc w:val="both"/>
      </w:pPr>
      <w:r w:rsidRPr="002729C7">
        <w:t>« La République et les évolutions de la société française. »</w:t>
      </w:r>
    </w:p>
    <w:p w:rsidR="00797037" w:rsidRPr="00DB4D32" w:rsidRDefault="002729C7" w:rsidP="00797037">
      <w:pPr>
        <w:pStyle w:val="Sansinterligne"/>
        <w:jc w:val="both"/>
        <w:rPr>
          <w:sz w:val="20"/>
          <w:szCs w:val="20"/>
        </w:rPr>
      </w:pPr>
      <w:r w:rsidRPr="00DB4D32">
        <w:rPr>
          <w:sz w:val="20"/>
          <w:szCs w:val="20"/>
        </w:rPr>
        <w:tab/>
        <w:t>1. </w:t>
      </w:r>
      <w:r w:rsidR="00A84344" w:rsidRPr="00DB4D32">
        <w:rPr>
          <w:sz w:val="20"/>
          <w:szCs w:val="20"/>
        </w:rPr>
        <w:t>La République et la question ouvrière : le front populaire. </w:t>
      </w:r>
    </w:p>
    <w:p w:rsidR="00797037" w:rsidRPr="00DB4D32" w:rsidRDefault="002729C7" w:rsidP="00797037">
      <w:pPr>
        <w:pStyle w:val="Sansinterligne"/>
        <w:jc w:val="both"/>
        <w:rPr>
          <w:sz w:val="20"/>
          <w:szCs w:val="20"/>
        </w:rPr>
      </w:pPr>
      <w:r w:rsidRPr="00DB4D32">
        <w:rPr>
          <w:sz w:val="20"/>
          <w:szCs w:val="20"/>
        </w:rPr>
        <w:tab/>
        <w:t>2. </w:t>
      </w:r>
      <w:r w:rsidR="00A84344" w:rsidRPr="00DB4D32">
        <w:rPr>
          <w:sz w:val="20"/>
          <w:szCs w:val="20"/>
        </w:rPr>
        <w:t>La République, les religions et la laïcité dans les années 1880. </w:t>
      </w:r>
    </w:p>
    <w:p w:rsidR="00797037" w:rsidRPr="00DB4D32" w:rsidRDefault="002729C7" w:rsidP="00797037">
      <w:pPr>
        <w:pStyle w:val="Sansinterligne"/>
        <w:jc w:val="both"/>
        <w:rPr>
          <w:sz w:val="20"/>
          <w:szCs w:val="20"/>
        </w:rPr>
      </w:pPr>
      <w:r w:rsidRPr="00DB4D32">
        <w:rPr>
          <w:sz w:val="20"/>
          <w:szCs w:val="20"/>
        </w:rPr>
        <w:tab/>
        <w:t>3. </w:t>
      </w:r>
      <w:r w:rsidR="009F7EA3" w:rsidRPr="00DB4D32">
        <w:rPr>
          <w:sz w:val="20"/>
          <w:szCs w:val="20"/>
        </w:rPr>
        <w:t>La place des femmes dans la vie politique et sociale de la France au XXe siècle. </w:t>
      </w:r>
    </w:p>
    <w:p w:rsidR="00797037" w:rsidRDefault="00797037" w:rsidP="00797037">
      <w:pPr>
        <w:pStyle w:val="Sansinterligne"/>
        <w:jc w:val="both"/>
      </w:pPr>
    </w:p>
    <w:sectPr w:rsidR="00797037" w:rsidSect="007970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7037"/>
    <w:rsid w:val="001C5039"/>
    <w:rsid w:val="002729C7"/>
    <w:rsid w:val="00351804"/>
    <w:rsid w:val="003C546E"/>
    <w:rsid w:val="004528D3"/>
    <w:rsid w:val="005B4EC2"/>
    <w:rsid w:val="00797037"/>
    <w:rsid w:val="007A5DBF"/>
    <w:rsid w:val="009A6364"/>
    <w:rsid w:val="009F7EA3"/>
    <w:rsid w:val="00A21522"/>
    <w:rsid w:val="00A84344"/>
    <w:rsid w:val="00DB4D32"/>
    <w:rsid w:val="00E8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E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970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445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Secondaire</dc:creator>
  <cp:lastModifiedBy>Secondaire</cp:lastModifiedBy>
  <cp:revision>13</cp:revision>
  <dcterms:created xsi:type="dcterms:W3CDTF">2012-07-16T13:49:00Z</dcterms:created>
  <dcterms:modified xsi:type="dcterms:W3CDTF">2012-07-16T14:12:00Z</dcterms:modified>
</cp:coreProperties>
</file>