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F9" w:rsidRPr="004573FD" w:rsidRDefault="004000F9" w:rsidP="004000F9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4872D9">
        <w:rPr>
          <w:b/>
          <w:sz w:val="28"/>
          <w:szCs w:val="28"/>
        </w:rPr>
        <w:t>2</w:t>
      </w:r>
      <w:r w:rsidR="004872D9" w:rsidRPr="004872D9">
        <w:rPr>
          <w:b/>
          <w:sz w:val="28"/>
          <w:szCs w:val="28"/>
          <w:vertAlign w:val="superscript"/>
        </w:rPr>
        <w:t>de</w:t>
      </w:r>
      <w:r w:rsidRPr="004573FD">
        <w:rPr>
          <w:b/>
          <w:sz w:val="28"/>
          <w:szCs w:val="28"/>
        </w:rPr>
        <w:t xml:space="preserve"> (A</w:t>
      </w:r>
      <w:r w:rsidR="004872D9">
        <w:rPr>
          <w:b/>
          <w:sz w:val="28"/>
          <w:szCs w:val="28"/>
        </w:rPr>
        <w:t>,</w:t>
      </w:r>
      <w:r w:rsidRPr="004573FD">
        <w:rPr>
          <w:b/>
          <w:sz w:val="28"/>
          <w:szCs w:val="28"/>
        </w:rPr>
        <w:t xml:space="preserve"> </w:t>
      </w:r>
      <w:r w:rsidR="004872D9">
        <w:rPr>
          <w:b/>
          <w:sz w:val="28"/>
          <w:szCs w:val="28"/>
        </w:rPr>
        <w:t>B &amp; C</w:t>
      </w:r>
      <w:r w:rsidRPr="004573FD">
        <w:rPr>
          <w:b/>
          <w:sz w:val="28"/>
          <w:szCs w:val="28"/>
        </w:rPr>
        <w:t>)</w:t>
      </w:r>
    </w:p>
    <w:p w:rsidR="00D37AF0" w:rsidRDefault="004872D9" w:rsidP="00400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2de – HISTOIRE, « </w:t>
      </w:r>
      <w:r w:rsidR="00733822">
        <w:rPr>
          <w:b/>
          <w:sz w:val="28"/>
          <w:szCs w:val="28"/>
        </w:rPr>
        <w:t>Les « Lumières » et le développement des sciences (XVII</w:t>
      </w:r>
      <w:r w:rsidR="00733822" w:rsidRPr="00733822">
        <w:rPr>
          <w:b/>
          <w:sz w:val="28"/>
          <w:szCs w:val="28"/>
          <w:vertAlign w:val="superscript"/>
        </w:rPr>
        <w:t>e</w:t>
      </w:r>
      <w:r w:rsidR="00733822">
        <w:rPr>
          <w:b/>
          <w:sz w:val="28"/>
          <w:szCs w:val="28"/>
        </w:rPr>
        <w:t xml:space="preserve"> – XVIII</w:t>
      </w:r>
      <w:r w:rsidR="00733822" w:rsidRPr="00733822">
        <w:rPr>
          <w:b/>
          <w:sz w:val="28"/>
          <w:szCs w:val="28"/>
          <w:vertAlign w:val="superscript"/>
        </w:rPr>
        <w:t>e</w:t>
      </w:r>
      <w:r w:rsidR="00733822">
        <w:rPr>
          <w:b/>
          <w:sz w:val="28"/>
          <w:szCs w:val="28"/>
        </w:rPr>
        <w:t xml:space="preserve"> siècles)</w:t>
      </w:r>
      <w:r w:rsidR="004000F9" w:rsidRPr="004573FD">
        <w:rPr>
          <w:b/>
          <w:sz w:val="28"/>
          <w:szCs w:val="28"/>
        </w:rPr>
        <w:t>.</w:t>
      </w:r>
    </w:p>
    <w:p w:rsidR="004000F9" w:rsidRDefault="004000F9" w:rsidP="00400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</w:t>
      </w:r>
    </w:p>
    <w:p w:rsidR="004000F9" w:rsidRPr="004000F9" w:rsidRDefault="004000F9" w:rsidP="004000F9">
      <w:pPr>
        <w:jc w:val="center"/>
        <w:rPr>
          <w:i/>
          <w:sz w:val="24"/>
          <w:szCs w:val="24"/>
        </w:rPr>
      </w:pPr>
      <w:r w:rsidRPr="004000F9">
        <w:rPr>
          <w:i/>
          <w:sz w:val="24"/>
          <w:szCs w:val="24"/>
        </w:rPr>
        <w:t>Répondez sur le questionnaire ou dans votre cahier / classeur</w:t>
      </w:r>
    </w:p>
    <w:p w:rsidR="004000F9" w:rsidRPr="004000F9" w:rsidRDefault="003E380E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Quel phénomène </w:t>
      </w:r>
      <w:r w:rsidR="00D42CC2">
        <w:rPr>
          <w:b/>
        </w:rPr>
        <w:t>au XVI</w:t>
      </w:r>
      <w:r w:rsidR="00D42CC2" w:rsidRPr="00D42CC2">
        <w:rPr>
          <w:b/>
          <w:vertAlign w:val="superscript"/>
        </w:rPr>
        <w:t>e</w:t>
      </w:r>
      <w:r w:rsidR="00D42CC2">
        <w:rPr>
          <w:b/>
        </w:rPr>
        <w:t xml:space="preserve"> et XVII</w:t>
      </w:r>
      <w:r w:rsidR="00D42CC2" w:rsidRPr="00D42CC2">
        <w:rPr>
          <w:b/>
          <w:vertAlign w:val="superscript"/>
        </w:rPr>
        <w:t>e</w:t>
      </w:r>
      <w:r w:rsidR="00D42CC2">
        <w:rPr>
          <w:b/>
        </w:rPr>
        <w:t xml:space="preserve"> siècles </w:t>
      </w:r>
      <w:r>
        <w:rPr>
          <w:b/>
        </w:rPr>
        <w:t>entraîne la formation et le recrutement d’administrateurs savants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3E380E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 rôle joue les artisans dans le progrès des sciences et des techniques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3E380E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 savant britannique défend la conception expérimentale de la science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3E380E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 est l’apport de Galilée dans le progrès des connaissances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3E380E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 est l’apport de Newton dans le progrès des connaissances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3E380E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un laboratoire qui fut un des pionniers dans l’expérimentation et les échanges entre savants.</w:t>
      </w:r>
      <w:r w:rsidR="004000F9">
        <w:rPr>
          <w:b/>
        </w:rPr>
        <w:t>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3E380E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un savant qui défend l’idée d’un monde fonctionnant comme une machine et nécessitant un « Grand horloger »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3E380E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deux savants du XVIII</w:t>
      </w:r>
      <w:r w:rsidRPr="00D42CC2">
        <w:rPr>
          <w:b/>
          <w:vertAlign w:val="superscript"/>
        </w:rPr>
        <w:t>e</w:t>
      </w:r>
      <w:r>
        <w:rPr>
          <w:b/>
        </w:rPr>
        <w:t xml:space="preserve"> siècle ayant proposé une nouvelle classification des connaissances.</w:t>
      </w:r>
      <w:r w:rsidR="00BC6590">
        <w:rPr>
          <w:b/>
        </w:rPr>
        <w:t>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D42CC2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Pourquoi la « Philosophie des Lumières » au XVIII</w:t>
      </w:r>
      <w:r w:rsidRPr="00D42CC2">
        <w:rPr>
          <w:b/>
          <w:vertAlign w:val="superscript"/>
        </w:rPr>
        <w:t>e</w:t>
      </w:r>
      <w:r>
        <w:rPr>
          <w:b/>
        </w:rPr>
        <w:t xml:space="preserve"> siècle fait-elle le lien entre science et liberté</w:t>
      </w:r>
      <w:r w:rsidR="00BC6590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FC7F90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Comment se constitue la « République des Sciences » aux XVII</w:t>
      </w:r>
      <w:r w:rsidRPr="00FC7F90">
        <w:rPr>
          <w:b/>
          <w:vertAlign w:val="superscript"/>
        </w:rPr>
        <w:t>e</w:t>
      </w:r>
      <w:r>
        <w:rPr>
          <w:b/>
        </w:rPr>
        <w:t xml:space="preserve"> et XVIII</w:t>
      </w:r>
      <w:r w:rsidRPr="00FC7F90">
        <w:rPr>
          <w:b/>
          <w:vertAlign w:val="superscript"/>
        </w:rPr>
        <w:t>e</w:t>
      </w:r>
      <w:r>
        <w:rPr>
          <w:b/>
        </w:rPr>
        <w:t xml:space="preserve"> siècles</w:t>
      </w:r>
      <w:r w:rsidR="00BC6590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631629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œuvre majeure du XVIII</w:t>
      </w:r>
      <w:r w:rsidRPr="00631629">
        <w:rPr>
          <w:b/>
          <w:vertAlign w:val="superscript"/>
        </w:rPr>
        <w:t>e</w:t>
      </w:r>
      <w:r>
        <w:rPr>
          <w:b/>
        </w:rPr>
        <w:t xml:space="preserve"> siècle prétend rassembler le savoir universel à destination du plus grand nombre</w:t>
      </w:r>
      <w:r w:rsidR="00BC6590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631629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Pourquoi les femmes sont-elles exclues de cette « République des sciences »</w:t>
      </w:r>
      <w:r w:rsidR="003E380E">
        <w:rPr>
          <w:b/>
        </w:rPr>
        <w:t> ?</w:t>
      </w:r>
      <w:r>
        <w:rPr>
          <w:b/>
        </w:rPr>
        <w:t> Est-ce systématique ? </w:t>
      </w:r>
    </w:p>
    <w:p w:rsidR="004000F9" w:rsidRPr="004000F9" w:rsidRDefault="004000F9" w:rsidP="004000F9">
      <w:pPr>
        <w:spacing w:line="480" w:lineRule="auto"/>
        <w:jc w:val="both"/>
        <w:rPr>
          <w:b/>
        </w:rPr>
      </w:pPr>
      <w:r w:rsidRPr="004000F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BC6590" w:rsidRDefault="00631629" w:rsidP="00BC659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 phénomène entraîne l’exclusion durable des femmes des domaines scientifiques dans lesquels elles étaient tolérées</w:t>
      </w:r>
      <w:r w:rsidR="003E380E">
        <w:rPr>
          <w:b/>
        </w:rPr>
        <w:t> </w:t>
      </w:r>
      <w:r w:rsidR="00BC6590">
        <w:rPr>
          <w:b/>
        </w:rPr>
        <w:t>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629" w:rsidRPr="00631629" w:rsidRDefault="00631629" w:rsidP="0063162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 lien est établi au XVIII</w:t>
      </w:r>
      <w:r w:rsidRPr="00631629">
        <w:rPr>
          <w:b/>
          <w:vertAlign w:val="superscript"/>
        </w:rPr>
        <w:t>e</w:t>
      </w:r>
      <w:r>
        <w:rPr>
          <w:b/>
        </w:rPr>
        <w:t xml:space="preserve"> siècle entre sciences et techniques</w:t>
      </w:r>
      <w:r w:rsidR="004D7243">
        <w:rPr>
          <w:b/>
        </w:rPr>
        <w:t>,</w:t>
      </w:r>
      <w:r>
        <w:rPr>
          <w:b/>
        </w:rPr>
        <w:t xml:space="preserve"> qui </w:t>
      </w:r>
      <w:proofErr w:type="gramStart"/>
      <w:r>
        <w:rPr>
          <w:b/>
        </w:rPr>
        <w:t>réhabilite</w:t>
      </w:r>
      <w:proofErr w:type="gramEnd"/>
      <w:r>
        <w:rPr>
          <w:b/>
        </w:rPr>
        <w:t xml:space="preserve"> les techniques ? </w:t>
      </w:r>
    </w:p>
    <w:p w:rsidR="00631629" w:rsidRDefault="0063162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629" w:rsidRPr="00631629" w:rsidRDefault="00631629" w:rsidP="0063162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deux inventions techniques du XVIII</w:t>
      </w:r>
      <w:r w:rsidRPr="00631629">
        <w:rPr>
          <w:b/>
          <w:vertAlign w:val="superscript"/>
        </w:rPr>
        <w:t>e</w:t>
      </w:r>
      <w:r>
        <w:rPr>
          <w:b/>
        </w:rPr>
        <w:t xml:space="preserve"> siècle qui témoignent de cet appétit d’objets techniques. </w:t>
      </w:r>
    </w:p>
    <w:p w:rsidR="00631629" w:rsidRDefault="0063162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629" w:rsidRPr="00631629" w:rsidRDefault="00631629" w:rsidP="0063162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un ouvrage d’artisan qui révèle une véritable réflexion scientifique sur la technique. Citez une institution ayant encouragé les recherches techniques et revalorisé le statut des artisans. </w:t>
      </w:r>
    </w:p>
    <w:p w:rsidR="00631629" w:rsidRDefault="0063162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629" w:rsidRPr="00631629" w:rsidRDefault="00631629" w:rsidP="0063162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une institution qui concoure à la professionnalisation du métier d’ingénieur. </w:t>
      </w:r>
    </w:p>
    <w:p w:rsidR="00631629" w:rsidRDefault="0063162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629" w:rsidRPr="00631629" w:rsidRDefault="00631629" w:rsidP="0063162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une invention ayant eu</w:t>
      </w:r>
      <w:r w:rsidR="004D7243">
        <w:rPr>
          <w:b/>
        </w:rPr>
        <w:t>,</w:t>
      </w:r>
      <w:r>
        <w:rPr>
          <w:b/>
        </w:rPr>
        <w:t xml:space="preserve"> au XVIII</w:t>
      </w:r>
      <w:r w:rsidRPr="00631629">
        <w:rPr>
          <w:b/>
          <w:vertAlign w:val="superscript"/>
        </w:rPr>
        <w:t>e</w:t>
      </w:r>
      <w:r>
        <w:rPr>
          <w:b/>
        </w:rPr>
        <w:t xml:space="preserve"> siècle</w:t>
      </w:r>
      <w:r w:rsidR="004D7243">
        <w:rPr>
          <w:b/>
        </w:rPr>
        <w:t>,</w:t>
      </w:r>
      <w:r>
        <w:rPr>
          <w:b/>
        </w:rPr>
        <w:t xml:space="preserve"> une application économique. </w:t>
      </w:r>
    </w:p>
    <w:p w:rsidR="00631629" w:rsidRDefault="0063162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629" w:rsidRPr="00631629" w:rsidRDefault="00631629" w:rsidP="0063162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Comment l’agriculture profite-t-elle des progrès techniques et scientifiques du XVIII</w:t>
      </w:r>
      <w:r w:rsidRPr="00631629">
        <w:rPr>
          <w:b/>
          <w:vertAlign w:val="superscript"/>
        </w:rPr>
        <w:t>e</w:t>
      </w:r>
      <w:r>
        <w:rPr>
          <w:b/>
        </w:rPr>
        <w:t xml:space="preserve"> siècle ? </w:t>
      </w:r>
    </w:p>
    <w:p w:rsidR="00631629" w:rsidRDefault="0063162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Default="00BC6590" w:rsidP="004000F9">
      <w:pPr>
        <w:jc w:val="both"/>
        <w:rPr>
          <w:b/>
        </w:rPr>
      </w:pPr>
      <w:r>
        <w:rPr>
          <w:b/>
        </w:rPr>
        <w:t>QUESTIONS DE RÉFLEXION : </w:t>
      </w:r>
    </w:p>
    <w:p w:rsidR="00BC6590" w:rsidRPr="00BC6590" w:rsidRDefault="004D7243" w:rsidP="00BC659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 Justifiez l’affirmation suivante : « L’invention de la machine à vapeur en Angleterre au XVIII</w:t>
      </w:r>
      <w:r w:rsidRPr="004D7243">
        <w:rPr>
          <w:b/>
          <w:vertAlign w:val="superscript"/>
        </w:rPr>
        <w:t>e</w:t>
      </w:r>
      <w:r>
        <w:rPr>
          <w:b/>
        </w:rPr>
        <w:t xml:space="preserve"> siècle illustre les liens étroits entre sciences, techniques et économie, et annonce la nouvelle organisation du monde occidental du XIX</w:t>
      </w:r>
      <w:r w:rsidRPr="004D7243">
        <w:rPr>
          <w:b/>
          <w:vertAlign w:val="superscript"/>
        </w:rPr>
        <w:t>e</w:t>
      </w:r>
      <w:r>
        <w:rPr>
          <w:b/>
        </w:rPr>
        <w:t xml:space="preserve"> siècle. »</w:t>
      </w:r>
    </w:p>
    <w:p w:rsidR="004000F9" w:rsidRPr="004000F9" w:rsidRDefault="004000F9" w:rsidP="00BC6590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59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7243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000F9" w:rsidRPr="004000F9" w:rsidSect="0040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D3E"/>
    <w:multiLevelType w:val="hybridMultilevel"/>
    <w:tmpl w:val="956CE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0F9"/>
    <w:rsid w:val="00105F5D"/>
    <w:rsid w:val="0022722B"/>
    <w:rsid w:val="003E380E"/>
    <w:rsid w:val="004000F9"/>
    <w:rsid w:val="004872D9"/>
    <w:rsid w:val="004D7243"/>
    <w:rsid w:val="00631629"/>
    <w:rsid w:val="00733822"/>
    <w:rsid w:val="007361C1"/>
    <w:rsid w:val="00840217"/>
    <w:rsid w:val="009501C9"/>
    <w:rsid w:val="009E330B"/>
    <w:rsid w:val="00BC6590"/>
    <w:rsid w:val="00C65551"/>
    <w:rsid w:val="00CA37F4"/>
    <w:rsid w:val="00D42CC2"/>
    <w:rsid w:val="00EB28AB"/>
    <w:rsid w:val="00EF4CED"/>
    <w:rsid w:val="00FC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825</Words>
  <Characters>4717</Characters>
  <Application>Microsoft Office Word</Application>
  <DocSecurity>0</DocSecurity>
  <Lines>74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11</cp:revision>
  <dcterms:created xsi:type="dcterms:W3CDTF">2020-03-19T08:15:00Z</dcterms:created>
  <dcterms:modified xsi:type="dcterms:W3CDTF">2020-04-06T18:02:00Z</dcterms:modified>
</cp:coreProperties>
</file>