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5" w:rsidRDefault="008A1E7B" w:rsidP="002E18A6">
      <w:pPr>
        <w:spacing w:line="240" w:lineRule="auto"/>
        <w:jc w:val="center"/>
      </w:pPr>
      <w:r>
        <w:t xml:space="preserve">PROGRAMME D’HISTOIRE – CLASSE DE </w:t>
      </w:r>
      <w:r w:rsidR="00600D39">
        <w:t>TERMINALE</w:t>
      </w:r>
      <w:r>
        <w:t xml:space="preserve"> GÉNÉRALE, ENSEIGNEMENT OBLIGATOIRE</w:t>
      </w:r>
    </w:p>
    <w:p w:rsidR="008A1E7B" w:rsidRPr="00600D39" w:rsidRDefault="008A1E7B" w:rsidP="002E18A6">
      <w:pPr>
        <w:spacing w:line="240" w:lineRule="auto"/>
        <w:jc w:val="center"/>
        <w:rPr>
          <w:sz w:val="28"/>
          <w:szCs w:val="28"/>
        </w:rPr>
      </w:pPr>
      <w:r w:rsidRPr="00600D39">
        <w:rPr>
          <w:b/>
          <w:sz w:val="28"/>
          <w:szCs w:val="28"/>
        </w:rPr>
        <w:t>«</w:t>
      </w:r>
      <w:r w:rsidR="002E18A6" w:rsidRPr="00600D39">
        <w:rPr>
          <w:b/>
          <w:sz w:val="28"/>
          <w:szCs w:val="28"/>
        </w:rPr>
        <w:t> </w:t>
      </w:r>
      <w:r w:rsidR="00600D39" w:rsidRPr="00600D39">
        <w:rPr>
          <w:b/>
          <w:sz w:val="28"/>
          <w:szCs w:val="28"/>
        </w:rPr>
        <w:t>Les relations entre les puissances et l’opposition des modèles politiques, des années 1930 à nos jours</w:t>
      </w:r>
      <w:r w:rsidR="0028264C" w:rsidRPr="00600D39">
        <w:rPr>
          <w:b/>
          <w:sz w:val="28"/>
          <w:szCs w:val="28"/>
        </w:rPr>
        <w:t>.</w:t>
      </w:r>
      <w:r w:rsidR="002E18A6" w:rsidRPr="00600D39">
        <w:rPr>
          <w:sz w:val="28"/>
          <w:szCs w:val="28"/>
        </w:rPr>
        <w:t> »</w:t>
      </w:r>
    </w:p>
    <w:p w:rsidR="008A1E7B" w:rsidRPr="005E1C33" w:rsidRDefault="008A1E7B" w:rsidP="002E18A6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 w:rsidR="000A6876" w:rsidRPr="000A6876">
        <w:rPr>
          <w:b/>
          <w:sz w:val="24"/>
          <w:szCs w:val="24"/>
        </w:rPr>
        <w:t>Fragilités des démocraties, totalitarismes et Seconde Guerre mondiale (1929-1945)</w:t>
      </w:r>
      <w:r w:rsidRPr="005E1C33">
        <w:rPr>
          <w:b/>
          <w:sz w:val="24"/>
          <w:szCs w:val="24"/>
        </w:rPr>
        <w:t>. »</w:t>
      </w:r>
    </w:p>
    <w:p w:rsidR="008A1E7B" w:rsidRPr="00634384" w:rsidRDefault="008A1E7B" w:rsidP="002E18A6">
      <w:pPr>
        <w:spacing w:line="240" w:lineRule="auto"/>
        <w:jc w:val="both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1 « </w:t>
      </w:r>
      <w:r w:rsidR="000A6876" w:rsidRPr="000A6876">
        <w:rPr>
          <w:b/>
          <w:color w:val="7F7F7F" w:themeColor="text1" w:themeTint="80"/>
        </w:rPr>
        <w:t>L’impact de la crise de 1929 : déséquilibres économiques et sociaux</w:t>
      </w:r>
      <w:r w:rsidRPr="00634384">
        <w:rPr>
          <w:b/>
          <w:color w:val="7F7F7F" w:themeColor="text1" w:themeTint="80"/>
        </w:rPr>
        <w:t>. »</w:t>
      </w:r>
    </w:p>
    <w:p w:rsidR="008A1E7B" w:rsidRDefault="000A6876" w:rsidP="000A6876">
      <w:pPr>
        <w:spacing w:line="240" w:lineRule="auto"/>
        <w:jc w:val="both"/>
      </w:pPr>
      <w:r w:rsidRPr="000A6876">
        <w:rPr>
          <w:b/>
        </w:rPr>
        <w:t>(1</w:t>
      </w:r>
      <w:r>
        <w:t xml:space="preserve">) </w:t>
      </w:r>
      <w:r w:rsidRPr="000A6876">
        <w:t>les caractéristiques du capitalisme dans les années 1920</w:t>
      </w:r>
      <w:r w:rsidR="008A1E7B">
        <w:t xml:space="preserve">, </w:t>
      </w:r>
      <w:r w:rsidR="008A1E7B" w:rsidRPr="000A6876">
        <w:rPr>
          <w:b/>
        </w:rPr>
        <w:t>(2)</w:t>
      </w:r>
      <w:r>
        <w:rPr>
          <w:b/>
        </w:rPr>
        <w:t xml:space="preserve"> </w:t>
      </w:r>
      <w:r w:rsidRPr="000A6876">
        <w:t>le passage d’une crise américaine à une crise mondiale</w:t>
      </w:r>
      <w:r w:rsidR="008A1E7B">
        <w:t xml:space="preserve">, </w:t>
      </w:r>
      <w:r w:rsidR="008A1E7B" w:rsidRPr="000A6876">
        <w:rPr>
          <w:b/>
        </w:rPr>
        <w:t>(3)</w:t>
      </w:r>
      <w:r>
        <w:rPr>
          <w:b/>
        </w:rPr>
        <w:t xml:space="preserve"> </w:t>
      </w:r>
      <w:r w:rsidRPr="000A6876">
        <w:t>l’émergence d’un chômage de masse</w:t>
      </w:r>
      <w:r w:rsidR="008A1E7B">
        <w:t>. </w:t>
      </w:r>
      <w:r w:rsidRPr="009D3E93">
        <w:rPr>
          <w:b/>
          <w:i/>
        </w:rPr>
        <w:t>(a)</w:t>
      </w:r>
      <w:r>
        <w:t xml:space="preserve"> </w:t>
      </w:r>
      <w:r w:rsidRPr="000A6876">
        <w:t>F. D. Roosevelt et le New Deal</w:t>
      </w:r>
      <w:r>
        <w:t xml:space="preserve"> &amp; </w:t>
      </w:r>
      <w:r w:rsidRPr="009D3E93">
        <w:rPr>
          <w:b/>
          <w:i/>
        </w:rPr>
        <w:t>(b)</w:t>
      </w:r>
      <w:r>
        <w:t xml:space="preserve"> </w:t>
      </w:r>
      <w:r w:rsidRPr="000A6876">
        <w:t>La politique économique du Front populaire</w:t>
      </w:r>
      <w:r>
        <w:t>. </w:t>
      </w:r>
    </w:p>
    <w:p w:rsidR="008A1E7B" w:rsidRPr="00634384" w:rsidRDefault="008A1E7B" w:rsidP="002E18A6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2 « </w:t>
      </w:r>
      <w:r w:rsidR="000A6876" w:rsidRPr="000A6876">
        <w:rPr>
          <w:b/>
          <w:color w:val="7F7F7F" w:themeColor="text1" w:themeTint="80"/>
        </w:rPr>
        <w:t>Les régimes totalitaires</w:t>
      </w:r>
      <w:r w:rsidRPr="00634384">
        <w:rPr>
          <w:b/>
          <w:color w:val="7F7F7F" w:themeColor="text1" w:themeTint="80"/>
        </w:rPr>
        <w:t>. »</w:t>
      </w:r>
    </w:p>
    <w:p w:rsidR="008A1E7B" w:rsidRDefault="008A1E7B" w:rsidP="000A6876">
      <w:pPr>
        <w:spacing w:line="240" w:lineRule="auto"/>
        <w:jc w:val="both"/>
      </w:pPr>
      <w:r w:rsidRPr="00634384">
        <w:rPr>
          <w:b/>
        </w:rPr>
        <w:t>(4)</w:t>
      </w:r>
      <w:r>
        <w:t xml:space="preserve"> </w:t>
      </w:r>
      <w:r w:rsidR="000A6876" w:rsidRPr="000A6876">
        <w:t>le régime soviétique</w:t>
      </w:r>
      <w:r w:rsidR="000A6876">
        <w:t> : idéologie, violence &amp; terreur et degré d’adhésion</w:t>
      </w:r>
      <w:r>
        <w:t xml:space="preserve">, </w:t>
      </w:r>
      <w:r w:rsidRPr="00634384">
        <w:rPr>
          <w:b/>
        </w:rPr>
        <w:t>(5)</w:t>
      </w:r>
      <w:r>
        <w:t xml:space="preserve"> </w:t>
      </w:r>
      <w:r w:rsidR="000A6876" w:rsidRPr="000A6876">
        <w:t>le fascisme italien</w:t>
      </w:r>
      <w:r w:rsidR="000A6876">
        <w:t xml:space="preserve"> : idéologie, violence &amp; terreur et degré d’adhésion, </w:t>
      </w:r>
      <w:r w:rsidR="000A6876" w:rsidRPr="000A6876">
        <w:rPr>
          <w:b/>
        </w:rPr>
        <w:t>(6)</w:t>
      </w:r>
      <w:r w:rsidR="000A6876">
        <w:t xml:space="preserve"> </w:t>
      </w:r>
      <w:r w:rsidR="000A6876" w:rsidRPr="000A6876">
        <w:t>le national-socialisme allemand</w:t>
      </w:r>
      <w:r w:rsidR="000A6876">
        <w:t> : idéologie, violence &amp; terreur et degré d’adhésion. </w:t>
      </w:r>
      <w:r w:rsidR="000A6876" w:rsidRPr="009D3E93">
        <w:rPr>
          <w:b/>
          <w:i/>
        </w:rPr>
        <w:t>(c)</w:t>
      </w:r>
      <w:r w:rsidR="00F3671E">
        <w:t xml:space="preserve"> </w:t>
      </w:r>
      <w:r w:rsidR="00F3671E" w:rsidRPr="00F3671E">
        <w:t>La grande famine en Ukra</w:t>
      </w:r>
      <w:r w:rsidR="00F3671E">
        <w:t>ine (1932-1933)</w:t>
      </w:r>
      <w:r w:rsidR="000A6876">
        <w:t xml:space="preserve">, </w:t>
      </w:r>
      <w:r w:rsidR="000A6876" w:rsidRPr="009D3E93">
        <w:rPr>
          <w:b/>
          <w:i/>
        </w:rPr>
        <w:t>(d)</w:t>
      </w:r>
      <w:r w:rsidR="000A6876">
        <w:t xml:space="preserve"> </w:t>
      </w:r>
      <w:r w:rsidR="00F3671E" w:rsidRPr="00F3671E">
        <w:t xml:space="preserve">Les interventions des régimes totalitaires durant la guerre civile espagnole et l’engagement des intellectuels </w:t>
      </w:r>
      <w:r w:rsidR="000A6876">
        <w:t xml:space="preserve">et </w:t>
      </w:r>
      <w:r w:rsidR="000A6876" w:rsidRPr="009D3E93">
        <w:rPr>
          <w:b/>
          <w:i/>
        </w:rPr>
        <w:t>(e)</w:t>
      </w:r>
      <w:r w:rsidR="00F3671E">
        <w:t xml:space="preserve"> </w:t>
      </w:r>
      <w:r w:rsidR="00F3671E" w:rsidRPr="00F3671E">
        <w:t>La « Nuit de cristal » (9-10 novembre 1938) : un pogrom</w:t>
      </w:r>
      <w:r w:rsidR="000A6876">
        <w:t>. </w:t>
      </w:r>
    </w:p>
    <w:p w:rsidR="000A6876" w:rsidRPr="00634384" w:rsidRDefault="000A6876" w:rsidP="000A6876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3 « </w:t>
      </w:r>
      <w:r w:rsidR="009D3E93" w:rsidRPr="009D3E93">
        <w:rPr>
          <w:b/>
          <w:color w:val="7F7F7F" w:themeColor="text1" w:themeTint="80"/>
        </w:rPr>
        <w:t>La Seconde Guerre mondiale</w:t>
      </w:r>
      <w:r w:rsidRPr="00634384">
        <w:rPr>
          <w:b/>
          <w:color w:val="7F7F7F" w:themeColor="text1" w:themeTint="80"/>
        </w:rPr>
        <w:t>. »</w:t>
      </w:r>
    </w:p>
    <w:p w:rsidR="000A6876" w:rsidRDefault="009D3E93" w:rsidP="000A6876">
      <w:pPr>
        <w:spacing w:line="240" w:lineRule="auto"/>
        <w:jc w:val="both"/>
      </w:pPr>
      <w:r>
        <w:rPr>
          <w:b/>
        </w:rPr>
        <w:t>(7</w:t>
      </w:r>
      <w:r w:rsidR="000A6876" w:rsidRPr="00A1507F">
        <w:rPr>
          <w:b/>
        </w:rPr>
        <w:t>)</w:t>
      </w:r>
      <w:r w:rsidR="000A6876">
        <w:t xml:space="preserve"> </w:t>
      </w:r>
      <w:r w:rsidRPr="009D3E93">
        <w:t>un conflit mondial : protagonistes et théâtres d’opération</w:t>
      </w:r>
      <w:r w:rsidR="000A6876">
        <w:t xml:space="preserve">, </w:t>
      </w:r>
      <w:r>
        <w:rPr>
          <w:b/>
        </w:rPr>
        <w:t>(8</w:t>
      </w:r>
      <w:r w:rsidR="000A6876" w:rsidRPr="00A1507F">
        <w:rPr>
          <w:b/>
        </w:rPr>
        <w:t>)</w:t>
      </w:r>
      <w:r w:rsidR="000A6876">
        <w:t xml:space="preserve"> </w:t>
      </w:r>
      <w:r w:rsidRPr="009D3E93">
        <w:t>crimes de guerre, violences et crimes de masse, génocide des Juifs et des Tsiganes</w:t>
      </w:r>
      <w:r>
        <w:t xml:space="preserve">, </w:t>
      </w:r>
      <w:r w:rsidRPr="009D3E93">
        <w:rPr>
          <w:b/>
        </w:rPr>
        <w:t>(9)</w:t>
      </w:r>
      <w:r>
        <w:t xml:space="preserve"> </w:t>
      </w:r>
      <w:r w:rsidRPr="009D3E93">
        <w:t>la France dans la guerre : le régime de Vichy, l’occupation, la collaboration, la Résistance</w:t>
      </w:r>
      <w:r>
        <w:t xml:space="preserve">, </w:t>
      </w:r>
      <w:r w:rsidRPr="009D3E93">
        <w:rPr>
          <w:b/>
          <w:i/>
        </w:rPr>
        <w:t>(f)</w:t>
      </w:r>
      <w:r>
        <w:t xml:space="preserve"> </w:t>
      </w:r>
      <w:r w:rsidRPr="009D3E93">
        <w:t>Guerre d’anéantissement à l’Est et génocides des Juifs et des Tsiganes</w:t>
      </w:r>
      <w:r>
        <w:t xml:space="preserve">, </w:t>
      </w:r>
      <w:r w:rsidRPr="009D3E93">
        <w:rPr>
          <w:b/>
          <w:i/>
        </w:rPr>
        <w:t>(g)</w:t>
      </w:r>
      <w:r>
        <w:t xml:space="preserve"> </w:t>
      </w:r>
      <w:r w:rsidRPr="009D3E93">
        <w:t>De Gaulle et la France libre</w:t>
      </w:r>
      <w:r>
        <w:t xml:space="preserve">, </w:t>
      </w:r>
      <w:r w:rsidRPr="009D3E93">
        <w:rPr>
          <w:b/>
          <w:i/>
        </w:rPr>
        <w:t>(h)</w:t>
      </w:r>
      <w:r>
        <w:t xml:space="preserve"> </w:t>
      </w:r>
      <w:r w:rsidRPr="009D3E93">
        <w:t>Les femmes en Résistance</w:t>
      </w:r>
      <w:r w:rsidR="000A6876">
        <w:t>. </w:t>
      </w:r>
    </w:p>
    <w:p w:rsidR="008A1E7B" w:rsidRPr="005E1C33" w:rsidRDefault="008A1E7B" w:rsidP="009D3E93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 w:rsidR="009D3E93" w:rsidRPr="009D3E93">
        <w:rPr>
          <w:b/>
          <w:sz w:val="24"/>
          <w:szCs w:val="24"/>
        </w:rPr>
        <w:t>La multiplication des acteurs internationaux dans un monde bipolaire (de 1945 au début des années 1970)</w:t>
      </w:r>
      <w:r w:rsidR="009D3E93">
        <w:rPr>
          <w:b/>
          <w:sz w:val="24"/>
          <w:szCs w:val="24"/>
        </w:rPr>
        <w:t>.</w:t>
      </w:r>
      <w:r w:rsidRPr="005E1C33">
        <w:rPr>
          <w:b/>
          <w:sz w:val="24"/>
          <w:szCs w:val="24"/>
        </w:rPr>
        <w:t> »</w:t>
      </w:r>
    </w:p>
    <w:p w:rsidR="008A1E7B" w:rsidRPr="00A1507F" w:rsidRDefault="008A1E7B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4 « </w:t>
      </w:r>
      <w:r w:rsidR="009D3E93" w:rsidRPr="009D3E93">
        <w:rPr>
          <w:b/>
          <w:color w:val="7F7F7F" w:themeColor="text1" w:themeTint="80"/>
        </w:rPr>
        <w:t>La fin de la Seconde Guerre mondiale et les débuts de la guerre froide</w:t>
      </w:r>
      <w:r w:rsidRPr="00A1507F">
        <w:rPr>
          <w:b/>
          <w:color w:val="7F7F7F" w:themeColor="text1" w:themeTint="80"/>
        </w:rPr>
        <w:t>. »</w:t>
      </w:r>
    </w:p>
    <w:p w:rsidR="00A1507F" w:rsidRDefault="009D3E93" w:rsidP="009D3E93">
      <w:pPr>
        <w:spacing w:line="240" w:lineRule="auto"/>
        <w:jc w:val="both"/>
      </w:pPr>
      <w:r>
        <w:rPr>
          <w:b/>
        </w:rPr>
        <w:t>(10</w:t>
      </w:r>
      <w:r w:rsidR="00A1507F" w:rsidRPr="00A1507F">
        <w:rPr>
          <w:b/>
        </w:rPr>
        <w:t>)</w:t>
      </w:r>
      <w:r w:rsidR="00A1507F">
        <w:t xml:space="preserve"> </w:t>
      </w:r>
      <w:r w:rsidRPr="009D3E93">
        <w:t>le bilan économique, humain et moral de la Seconde Guerre mondiale</w:t>
      </w:r>
      <w:r w:rsidR="00A1507F">
        <w:t xml:space="preserve">, </w:t>
      </w:r>
      <w:r>
        <w:rPr>
          <w:b/>
        </w:rPr>
        <w:t>(11</w:t>
      </w:r>
      <w:r w:rsidR="00A1507F" w:rsidRPr="00A1507F">
        <w:rPr>
          <w:b/>
        </w:rPr>
        <w:t>)</w:t>
      </w:r>
      <w:r w:rsidR="00A1507F">
        <w:t xml:space="preserve"> </w:t>
      </w:r>
      <w:r w:rsidRPr="009D3E93">
        <w:t>les nouvelles frontières de l’Europe</w:t>
      </w:r>
      <w:r>
        <w:t xml:space="preserve">, </w:t>
      </w:r>
      <w:r w:rsidRPr="009D3E93">
        <w:rPr>
          <w:b/>
        </w:rPr>
        <w:t>(12)</w:t>
      </w:r>
      <w:r>
        <w:t xml:space="preserve"> </w:t>
      </w:r>
      <w:r w:rsidRPr="009D3E93">
        <w:t>les bases d’un nouvel ordre international (création de l’ONU, procès de Nuremberg et de Tokyo)</w:t>
      </w:r>
      <w:r>
        <w:t xml:space="preserve">, </w:t>
      </w:r>
      <w:r w:rsidRPr="009D3E93">
        <w:rPr>
          <w:b/>
        </w:rPr>
        <w:t>(13)</w:t>
      </w:r>
      <w:r>
        <w:t xml:space="preserve"> </w:t>
      </w:r>
      <w:r w:rsidRPr="009D3E93">
        <w:t xml:space="preserve">la naissance de l’État d’Israël </w:t>
      </w:r>
      <w:r>
        <w:t xml:space="preserve">et </w:t>
      </w:r>
      <w:r w:rsidRPr="009D3E93">
        <w:rPr>
          <w:b/>
        </w:rPr>
        <w:t>(14)</w:t>
      </w:r>
      <w:r>
        <w:t xml:space="preserve"> </w:t>
      </w:r>
      <w:r w:rsidRPr="009D3E93">
        <w:t>les débuts de l’affrontement entre les deux superpuissances</w:t>
      </w:r>
      <w:r>
        <w:t xml:space="preserve">. </w:t>
      </w:r>
      <w:r w:rsidRPr="009D3E93">
        <w:rPr>
          <w:b/>
          <w:i/>
        </w:rPr>
        <w:t>(i)</w:t>
      </w:r>
      <w:r>
        <w:t xml:space="preserve"> </w:t>
      </w:r>
      <w:r w:rsidRPr="009D3E93">
        <w:t>La construction de la paix au Japon, 1945-1952</w:t>
      </w:r>
      <w:r>
        <w:t xml:space="preserve">, et </w:t>
      </w:r>
      <w:r w:rsidRPr="009D3E93">
        <w:rPr>
          <w:b/>
          <w:i/>
        </w:rPr>
        <w:t>(j)</w:t>
      </w:r>
      <w:r>
        <w:t xml:space="preserve"> </w:t>
      </w:r>
      <w:r w:rsidRPr="009D3E93">
        <w:t>« Berlin année zéro »</w:t>
      </w:r>
      <w:r w:rsidR="00A1507F">
        <w:t xml:space="preserve">.  </w:t>
      </w:r>
    </w:p>
    <w:p w:rsidR="008A1E7B" w:rsidRPr="00A1507F" w:rsidRDefault="008A1E7B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5 « </w:t>
      </w:r>
      <w:r w:rsidR="009D3E93" w:rsidRPr="009D3E93">
        <w:rPr>
          <w:b/>
          <w:color w:val="7F7F7F" w:themeColor="text1" w:themeTint="80"/>
        </w:rPr>
        <w:t>Une nouvelle donne géopolitique : bipolarisation et émergence du tiers-monde</w:t>
      </w:r>
      <w:r w:rsidRPr="00A1507F">
        <w:rPr>
          <w:b/>
          <w:color w:val="7F7F7F" w:themeColor="text1" w:themeTint="80"/>
        </w:rPr>
        <w:t>. »</w:t>
      </w:r>
    </w:p>
    <w:p w:rsidR="00A1507F" w:rsidRDefault="009D3E93" w:rsidP="002972FE">
      <w:pPr>
        <w:spacing w:line="240" w:lineRule="auto"/>
        <w:jc w:val="both"/>
      </w:pPr>
      <w:r>
        <w:rPr>
          <w:b/>
        </w:rPr>
        <w:t>(15</w:t>
      </w:r>
      <w:r w:rsidR="00A1507F" w:rsidRPr="00EE604D">
        <w:rPr>
          <w:b/>
        </w:rPr>
        <w:t>)</w:t>
      </w:r>
      <w:r w:rsidR="00A1507F">
        <w:t xml:space="preserve"> </w:t>
      </w:r>
      <w:r w:rsidR="002972FE" w:rsidRPr="002972FE">
        <w:t>les modèles des deux superpuissances et la bipolarisation</w:t>
      </w:r>
      <w:r>
        <w:t xml:space="preserve">, </w:t>
      </w:r>
      <w:r w:rsidRPr="002972FE">
        <w:rPr>
          <w:b/>
        </w:rPr>
        <w:t>(16)</w:t>
      </w:r>
      <w:r w:rsidR="002972FE">
        <w:t xml:space="preserve"> </w:t>
      </w:r>
      <w:r w:rsidR="002972FE" w:rsidRPr="002972FE">
        <w:t>les nouveaux États : de leur indépendance à leur affirmation politique sur la scène internationale</w:t>
      </w:r>
      <w:r w:rsidR="002972FE">
        <w:t xml:space="preserve">, </w:t>
      </w:r>
      <w:r w:rsidR="002972FE" w:rsidRPr="002972FE">
        <w:rPr>
          <w:b/>
        </w:rPr>
        <w:t>(17)</w:t>
      </w:r>
      <w:r w:rsidR="002972FE">
        <w:t xml:space="preserve"> </w:t>
      </w:r>
      <w:r w:rsidR="002972FE" w:rsidRPr="002972FE">
        <w:t>la Chine de Mao : l’affirmation d’un nouvel acteur international</w:t>
      </w:r>
      <w:r w:rsidR="002972FE">
        <w:t xml:space="preserve"> et </w:t>
      </w:r>
      <w:r w:rsidR="002972FE" w:rsidRPr="002972FE">
        <w:rPr>
          <w:b/>
        </w:rPr>
        <w:t>(18)</w:t>
      </w:r>
      <w:r w:rsidR="002972FE">
        <w:t xml:space="preserve"> </w:t>
      </w:r>
      <w:r w:rsidR="002972FE" w:rsidRPr="002972FE">
        <w:t>la course aux armements et l’équilibre de la terreur</w:t>
      </w:r>
      <w:r w:rsidR="00A1507F">
        <w:t>. </w:t>
      </w:r>
      <w:r w:rsidR="002972FE" w:rsidRPr="002972FE">
        <w:rPr>
          <w:b/>
          <w:i/>
        </w:rPr>
        <w:t>(k)</w:t>
      </w:r>
      <w:r w:rsidR="002972FE">
        <w:t xml:space="preserve"> </w:t>
      </w:r>
      <w:r w:rsidR="002972FE" w:rsidRPr="002972FE">
        <w:t>La guerre d’Algérie</w:t>
      </w:r>
      <w:r w:rsidR="002972FE">
        <w:t xml:space="preserve"> et </w:t>
      </w:r>
      <w:r w:rsidR="002972FE" w:rsidRPr="002972FE">
        <w:rPr>
          <w:b/>
          <w:i/>
        </w:rPr>
        <w:t>(l)</w:t>
      </w:r>
      <w:r w:rsidR="002972FE">
        <w:t xml:space="preserve"> </w:t>
      </w:r>
      <w:r w:rsidR="002972FE" w:rsidRPr="002972FE">
        <w:t>L’audiovisuel public (1949-1974)</w:t>
      </w:r>
      <w:r w:rsidR="002972FE">
        <w:t>. </w:t>
      </w:r>
    </w:p>
    <w:p w:rsidR="00E94A39" w:rsidRPr="00A1507F" w:rsidRDefault="00E94A39" w:rsidP="00E94A39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6</w:t>
      </w:r>
      <w:r w:rsidRPr="00A1507F">
        <w:rPr>
          <w:b/>
          <w:color w:val="7F7F7F" w:themeColor="text1" w:themeTint="80"/>
        </w:rPr>
        <w:t xml:space="preserve"> « </w:t>
      </w:r>
      <w:r w:rsidRPr="00E94A39">
        <w:rPr>
          <w:b/>
          <w:color w:val="7F7F7F" w:themeColor="text1" w:themeTint="80"/>
        </w:rPr>
        <w:t>La France : une nouvelle place dans le monde</w:t>
      </w:r>
      <w:r w:rsidRPr="00A1507F">
        <w:rPr>
          <w:b/>
          <w:color w:val="7F7F7F" w:themeColor="text1" w:themeTint="80"/>
        </w:rPr>
        <w:t>. »</w:t>
      </w:r>
    </w:p>
    <w:p w:rsidR="00E94A39" w:rsidRDefault="00E94A39" w:rsidP="00E94A39">
      <w:pPr>
        <w:spacing w:line="240" w:lineRule="auto"/>
        <w:jc w:val="both"/>
      </w:pPr>
      <w:r>
        <w:rPr>
          <w:b/>
        </w:rPr>
        <w:t>(19</w:t>
      </w:r>
      <w:r w:rsidRPr="00EE604D">
        <w:rPr>
          <w:b/>
        </w:rPr>
        <w:t>)</w:t>
      </w:r>
      <w:r>
        <w:t xml:space="preserve"> </w:t>
      </w:r>
      <w:r w:rsidR="006207D3" w:rsidRPr="006207D3">
        <w:t>la France, acteur de la construction européenne dans le contexte de la guerre froide</w:t>
      </w:r>
      <w:r>
        <w:t xml:space="preserve">, </w:t>
      </w:r>
      <w:r>
        <w:rPr>
          <w:b/>
        </w:rPr>
        <w:t>(</w:t>
      </w:r>
      <w:r w:rsidRPr="00EE604D">
        <w:rPr>
          <w:b/>
        </w:rPr>
        <w:t>2</w:t>
      </w:r>
      <w:r>
        <w:rPr>
          <w:b/>
        </w:rPr>
        <w:t>0</w:t>
      </w:r>
      <w:r w:rsidRPr="00EE604D">
        <w:rPr>
          <w:b/>
        </w:rPr>
        <w:t>)</w:t>
      </w:r>
      <w:r>
        <w:t xml:space="preserve"> </w:t>
      </w:r>
      <w:r w:rsidR="006207D3" w:rsidRPr="006207D3">
        <w:t>la fin de l’empire colonial français</w:t>
      </w:r>
      <w:r w:rsidR="006207D3">
        <w:t>,</w:t>
      </w:r>
      <w:r w:rsidR="006207D3" w:rsidRPr="006207D3">
        <w:t xml:space="preserve"> </w:t>
      </w:r>
      <w:r w:rsidRPr="006207D3">
        <w:rPr>
          <w:b/>
        </w:rPr>
        <w:t>(21)</w:t>
      </w:r>
      <w:r>
        <w:t xml:space="preserve"> </w:t>
      </w:r>
      <w:r w:rsidR="006207D3" w:rsidRPr="006207D3">
        <w:t>la crise algérienne de la République française et la naissance d’un nouveau régime</w:t>
      </w:r>
      <w:r w:rsidR="006207D3">
        <w:t xml:space="preserve">, </w:t>
      </w:r>
      <w:r w:rsidR="006207D3" w:rsidRPr="006207D3">
        <w:rPr>
          <w:b/>
        </w:rPr>
        <w:t>(22)</w:t>
      </w:r>
      <w:r w:rsidR="006207D3">
        <w:t xml:space="preserve"> </w:t>
      </w:r>
      <w:r w:rsidR="006207D3" w:rsidRPr="006207D3">
        <w:t>les choix stratégiques (arme nucléaire, sortie du commandement intégré de l’OTAN)</w:t>
      </w:r>
      <w:r w:rsidR="006207D3">
        <w:t xml:space="preserve"> </w:t>
      </w:r>
      <w:r w:rsidR="006207D3" w:rsidRPr="006207D3">
        <w:rPr>
          <w:b/>
        </w:rPr>
        <w:t>(23)</w:t>
      </w:r>
      <w:r w:rsidR="006207D3">
        <w:t xml:space="preserve"> </w:t>
      </w:r>
      <w:r w:rsidR="006207D3" w:rsidRPr="006207D3">
        <w:t>l’ouverture économique, l’élévation générale du niveau de vie et l’entrée dans la société de consommation</w:t>
      </w:r>
      <w:r>
        <w:t xml:space="preserve">. </w:t>
      </w:r>
      <w:r w:rsidRPr="006207D3">
        <w:rPr>
          <w:b/>
          <w:i/>
        </w:rPr>
        <w:t>(m)</w:t>
      </w:r>
      <w:r w:rsidR="006207D3">
        <w:t xml:space="preserve"> </w:t>
      </w:r>
      <w:r w:rsidR="006207D3" w:rsidRPr="006207D3">
        <w:t>La guerre d’Algérie</w:t>
      </w:r>
      <w:r w:rsidR="006207D3">
        <w:t xml:space="preserve"> et </w:t>
      </w:r>
      <w:r w:rsidR="006207D3" w:rsidRPr="006207D3">
        <w:rPr>
          <w:b/>
          <w:i/>
        </w:rPr>
        <w:t>(n)</w:t>
      </w:r>
      <w:r w:rsidR="006207D3">
        <w:t xml:space="preserve"> </w:t>
      </w:r>
      <w:r w:rsidR="006207D3" w:rsidRPr="006207D3">
        <w:t>L’audiovisuel public (1949-1974)</w:t>
      </w:r>
      <w:r>
        <w:t>.  </w:t>
      </w:r>
    </w:p>
    <w:p w:rsidR="008A1E7B" w:rsidRPr="00A1507F" w:rsidRDefault="008A1E7B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 w:rsidR="002972FE" w:rsidRPr="002972FE">
        <w:rPr>
          <w:b/>
          <w:sz w:val="24"/>
          <w:szCs w:val="24"/>
        </w:rPr>
        <w:t>Les remises en cause économiques, politiques et sociales des années 1970 et 1980</w:t>
      </w:r>
      <w:r w:rsidRPr="00A1507F">
        <w:rPr>
          <w:b/>
          <w:sz w:val="24"/>
          <w:szCs w:val="24"/>
        </w:rPr>
        <w:t>. »</w:t>
      </w:r>
    </w:p>
    <w:p w:rsidR="008A1E7B" w:rsidRPr="00A1507F" w:rsidRDefault="00E94A39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7</w:t>
      </w:r>
      <w:r w:rsidR="00A1507F" w:rsidRPr="00A1507F">
        <w:rPr>
          <w:b/>
          <w:color w:val="7F7F7F" w:themeColor="text1" w:themeTint="80"/>
        </w:rPr>
        <w:t xml:space="preserve"> « </w:t>
      </w:r>
      <w:r w:rsidR="009E7F29" w:rsidRPr="009E7F29">
        <w:rPr>
          <w:b/>
          <w:color w:val="7F7F7F" w:themeColor="text1" w:themeTint="80"/>
        </w:rPr>
        <w:t>Les changements économiques et leurs conséquences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531AAE" w:rsidP="00EE604D">
      <w:pPr>
        <w:spacing w:line="240" w:lineRule="auto"/>
        <w:jc w:val="both"/>
      </w:pPr>
      <w:r>
        <w:rPr>
          <w:b/>
        </w:rPr>
        <w:t>(24</w:t>
      </w:r>
      <w:r w:rsidR="00EE604D" w:rsidRPr="00EE604D">
        <w:rPr>
          <w:b/>
        </w:rPr>
        <w:t>)</w:t>
      </w:r>
      <w:r w:rsidR="00EE604D">
        <w:t xml:space="preserve"> </w:t>
      </w:r>
      <w:r w:rsidR="009E7F29" w:rsidRPr="009E7F29">
        <w:t>les chocs pétroliers : la crise économique occidentale et la nouvelle donne économique internationale</w:t>
      </w:r>
      <w:r w:rsidR="00EE604D">
        <w:t xml:space="preserve">, </w:t>
      </w:r>
      <w:r w:rsidR="009E7F29">
        <w:rPr>
          <w:b/>
        </w:rPr>
        <w:t>(</w:t>
      </w:r>
      <w:r w:rsidR="00EE604D" w:rsidRPr="00EE604D">
        <w:rPr>
          <w:b/>
        </w:rPr>
        <w:t>2</w:t>
      </w:r>
      <w:r>
        <w:rPr>
          <w:b/>
        </w:rPr>
        <w:t>5</w:t>
      </w:r>
      <w:r w:rsidR="00EE604D" w:rsidRPr="00EE604D">
        <w:rPr>
          <w:b/>
        </w:rPr>
        <w:t>)</w:t>
      </w:r>
      <w:r w:rsidR="00EE604D">
        <w:t xml:space="preserve"> </w:t>
      </w:r>
      <w:r w:rsidR="009E7F29" w:rsidRPr="009E7F29">
        <w:t>la montée du chômage et l’État-Providence en question</w:t>
      </w:r>
      <w:r w:rsidR="009E7F29">
        <w:t xml:space="preserve"> et </w:t>
      </w:r>
      <w:r>
        <w:rPr>
          <w:b/>
        </w:rPr>
        <w:t>(26</w:t>
      </w:r>
      <w:r w:rsidR="009E7F29" w:rsidRPr="006207D3">
        <w:rPr>
          <w:b/>
        </w:rPr>
        <w:t>)</w:t>
      </w:r>
      <w:r w:rsidR="009E7F29">
        <w:t xml:space="preserve"> </w:t>
      </w:r>
      <w:r w:rsidR="006207D3" w:rsidRPr="006207D3">
        <w:t>le « socialisme de marché » en Chine</w:t>
      </w:r>
      <w:r w:rsidR="00EE604D">
        <w:t>.</w:t>
      </w:r>
      <w:r w:rsidR="009E7F29">
        <w:t xml:space="preserve"> </w:t>
      </w:r>
      <w:r w:rsidR="009E7F29" w:rsidRPr="006207D3">
        <w:rPr>
          <w:b/>
          <w:i/>
        </w:rPr>
        <w:t>(</w:t>
      </w:r>
      <w:r w:rsidR="006207D3" w:rsidRPr="006207D3">
        <w:rPr>
          <w:b/>
          <w:i/>
        </w:rPr>
        <w:t>o</w:t>
      </w:r>
      <w:r w:rsidR="009E7F29" w:rsidRPr="006207D3">
        <w:rPr>
          <w:b/>
          <w:i/>
        </w:rPr>
        <w:t>)</w:t>
      </w:r>
      <w:r w:rsidR="006207D3">
        <w:t xml:space="preserve"> </w:t>
      </w:r>
      <w:r w:rsidR="006207D3" w:rsidRPr="006207D3">
        <w:t>Margaret Thatcher et le tournant économique libéral au Royaume-Uni</w:t>
      </w:r>
      <w:r w:rsidR="009E7F29">
        <w:t>. </w:t>
      </w:r>
      <w:r w:rsidR="00EE604D">
        <w:t> </w:t>
      </w:r>
    </w:p>
    <w:p w:rsidR="00A1507F" w:rsidRPr="00A1507F" w:rsidRDefault="00531AAE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lastRenderedPageBreak/>
        <w:t>Chapitre 8</w:t>
      </w:r>
      <w:r w:rsidR="00A1507F" w:rsidRPr="00A1507F">
        <w:rPr>
          <w:b/>
          <w:color w:val="7F7F7F" w:themeColor="text1" w:themeTint="80"/>
        </w:rPr>
        <w:t xml:space="preserve"> « </w:t>
      </w:r>
      <w:r w:rsidRPr="00531AAE">
        <w:rPr>
          <w:b/>
          <w:color w:val="7F7F7F" w:themeColor="text1" w:themeTint="80"/>
        </w:rPr>
        <w:t>La modification des grands équilibres politiques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531AAE" w:rsidP="00531AAE">
      <w:pPr>
        <w:spacing w:line="240" w:lineRule="auto"/>
        <w:jc w:val="both"/>
      </w:pPr>
      <w:r>
        <w:rPr>
          <w:b/>
        </w:rPr>
        <w:t>(27</w:t>
      </w:r>
      <w:r w:rsidR="00EE604D" w:rsidRPr="00EE604D">
        <w:rPr>
          <w:b/>
        </w:rPr>
        <w:t>)</w:t>
      </w:r>
      <w:r w:rsidR="00EE604D">
        <w:t xml:space="preserve"> </w:t>
      </w:r>
      <w:r w:rsidRPr="00531AAE">
        <w:t>la révolution islamique d’Iran</w:t>
      </w:r>
      <w:r w:rsidR="00EE604D">
        <w:t xml:space="preserve">, </w:t>
      </w:r>
      <w:r>
        <w:rPr>
          <w:b/>
        </w:rPr>
        <w:t>(28</w:t>
      </w:r>
      <w:r w:rsidR="00EE604D" w:rsidRPr="00EE604D">
        <w:rPr>
          <w:b/>
        </w:rPr>
        <w:t>)</w:t>
      </w:r>
      <w:r w:rsidR="00EE604D">
        <w:t xml:space="preserve"> </w:t>
      </w:r>
      <w:r w:rsidRPr="00531AAE">
        <w:t>la démocratisation de l’Europe méridionale</w:t>
      </w:r>
      <w:r>
        <w:t xml:space="preserve">, (29) </w:t>
      </w:r>
      <w:r w:rsidRPr="00531AAE">
        <w:t>les élargissements de la CEE et l’élection du Parlement européen au suffrage universel</w:t>
      </w:r>
      <w:r>
        <w:t xml:space="preserve">, </w:t>
      </w:r>
      <w:r w:rsidRPr="00851085">
        <w:rPr>
          <w:b/>
        </w:rPr>
        <w:t>(30)</w:t>
      </w:r>
      <w:r>
        <w:t xml:space="preserve"> </w:t>
      </w:r>
      <w:r w:rsidRPr="00531AAE">
        <w:t>l’effondrement du bloc soviétique et de l’URSS</w:t>
      </w:r>
      <w:r>
        <w:t>. </w:t>
      </w:r>
      <w:r w:rsidRPr="00531AAE">
        <w:rPr>
          <w:b/>
          <w:i/>
        </w:rPr>
        <w:t>(p)</w:t>
      </w:r>
      <w:r>
        <w:t xml:space="preserve"> </w:t>
      </w:r>
      <w:r w:rsidRPr="00531AAE">
        <w:t>La guerre d’Afghanistan (1979-1989)</w:t>
      </w:r>
      <w:r>
        <w:t xml:space="preserve"> et </w:t>
      </w:r>
      <w:r w:rsidRPr="00531AAE">
        <w:rPr>
          <w:b/>
          <w:i/>
        </w:rPr>
        <w:t>(q)</w:t>
      </w:r>
      <w:r>
        <w:t xml:space="preserve"> </w:t>
      </w:r>
      <w:r w:rsidRPr="00531AAE">
        <w:t>L’année 1989 dans le monde</w:t>
      </w:r>
      <w:r>
        <w:t>. </w:t>
      </w:r>
    </w:p>
    <w:p w:rsidR="00A1507F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</w:t>
      </w:r>
      <w:r w:rsidR="00A37975">
        <w:rPr>
          <w:b/>
          <w:color w:val="7F7F7F" w:themeColor="text1" w:themeTint="80"/>
        </w:rPr>
        <w:t xml:space="preserve"> 9</w:t>
      </w:r>
      <w:r w:rsidRPr="00A1507F">
        <w:rPr>
          <w:b/>
          <w:color w:val="7F7F7F" w:themeColor="text1" w:themeTint="80"/>
        </w:rPr>
        <w:t xml:space="preserve"> « </w:t>
      </w:r>
      <w:r w:rsidR="00A37975" w:rsidRPr="00A37975">
        <w:rPr>
          <w:b/>
          <w:color w:val="7F7F7F" w:themeColor="text1" w:themeTint="80"/>
        </w:rPr>
        <w:t>Un tournant social et culturel, la France de 1974 à 1988</w:t>
      </w:r>
      <w:r w:rsidRPr="00A1507F">
        <w:rPr>
          <w:b/>
          <w:color w:val="7F7F7F" w:themeColor="text1" w:themeTint="80"/>
        </w:rPr>
        <w:t>. »</w:t>
      </w:r>
    </w:p>
    <w:p w:rsidR="00A1507F" w:rsidRDefault="00851085" w:rsidP="00851085">
      <w:pPr>
        <w:spacing w:line="240" w:lineRule="auto"/>
        <w:jc w:val="both"/>
      </w:pPr>
      <w:r>
        <w:rPr>
          <w:b/>
        </w:rPr>
        <w:t>(31</w:t>
      </w:r>
      <w:r w:rsidR="004273BD" w:rsidRPr="004273BD">
        <w:rPr>
          <w:b/>
        </w:rPr>
        <w:t>)</w:t>
      </w:r>
      <w:r w:rsidR="004273BD">
        <w:t xml:space="preserve"> </w:t>
      </w:r>
      <w:r w:rsidRPr="00851085">
        <w:t>de nouveaux débats dans une France en crise : critique de la société de consommation, émergence de la question de l’environnement et de la question de la solidarité</w:t>
      </w:r>
      <w:r w:rsidR="004273BD">
        <w:t xml:space="preserve">, </w:t>
      </w:r>
      <w:r>
        <w:rPr>
          <w:b/>
        </w:rPr>
        <w:t>(32</w:t>
      </w:r>
      <w:r w:rsidR="004273BD" w:rsidRPr="004273BD">
        <w:rPr>
          <w:b/>
        </w:rPr>
        <w:t>)</w:t>
      </w:r>
      <w:r w:rsidR="004273BD">
        <w:t xml:space="preserve"> </w:t>
      </w:r>
      <w:r w:rsidRPr="00851085">
        <w:t>une société en mutation : évolution de la place et des droits des femmes, place des jeunes et démocratisation de l’enseignement secondaire et supérieur, immigration et intégration</w:t>
      </w:r>
      <w:r w:rsidR="004273BD">
        <w:t xml:space="preserve">, </w:t>
      </w:r>
      <w:r>
        <w:rPr>
          <w:b/>
        </w:rPr>
        <w:t>(33</w:t>
      </w:r>
      <w:r w:rsidR="004273BD" w:rsidRPr="004273BD">
        <w:rPr>
          <w:b/>
        </w:rPr>
        <w:t>)</w:t>
      </w:r>
      <w:r w:rsidR="004273BD">
        <w:t xml:space="preserve"> </w:t>
      </w:r>
      <w:r w:rsidRPr="00851085">
        <w:t>les transformations du paysage audiovisuel français, l’évolution de la politique culturelle et les nouvelles formes de la culture populaire</w:t>
      </w:r>
      <w:r w:rsidR="004273BD">
        <w:t>.</w:t>
      </w:r>
      <w:r>
        <w:t> </w:t>
      </w:r>
      <w:r w:rsidRPr="00851085">
        <w:rPr>
          <w:b/>
          <w:i/>
        </w:rPr>
        <w:t>(r)</w:t>
      </w:r>
      <w:r>
        <w:t xml:space="preserve"> </w:t>
      </w:r>
      <w:r w:rsidRPr="00851085">
        <w:t>L’interruption volontaire de grossesse : un tournant dans l’évolution des droits des femmes</w:t>
      </w:r>
      <w:r>
        <w:t xml:space="preserve"> et </w:t>
      </w:r>
      <w:r w:rsidRPr="00851085">
        <w:rPr>
          <w:b/>
          <w:i/>
        </w:rPr>
        <w:t>(s)</w:t>
      </w:r>
      <w:r>
        <w:t xml:space="preserve"> </w:t>
      </w:r>
      <w:r w:rsidRPr="00851085">
        <w:t>L’abolition de la peine de mort et l’évolution du droit pénal</w:t>
      </w:r>
      <w:r>
        <w:t>. </w:t>
      </w:r>
    </w:p>
    <w:p w:rsidR="00A1507F" w:rsidRPr="00A1507F" w:rsidRDefault="00A1507F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</w:t>
      </w:r>
      <w:r w:rsidR="00851085" w:rsidRPr="00851085">
        <w:rPr>
          <w:b/>
          <w:sz w:val="24"/>
          <w:szCs w:val="24"/>
        </w:rPr>
        <w:t>Le monde, l’Europe et la France depuis les années 1990, entre coopérations et conflits</w:t>
      </w:r>
      <w:r w:rsidRPr="00A1507F">
        <w:rPr>
          <w:b/>
          <w:sz w:val="24"/>
          <w:szCs w:val="24"/>
        </w:rPr>
        <w:t>. »</w:t>
      </w:r>
    </w:p>
    <w:p w:rsidR="00A1507F" w:rsidRPr="00A1507F" w:rsidRDefault="00851085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10</w:t>
      </w:r>
      <w:r w:rsidR="00A1507F" w:rsidRPr="00A1507F">
        <w:rPr>
          <w:b/>
          <w:color w:val="7F7F7F" w:themeColor="text1" w:themeTint="80"/>
        </w:rPr>
        <w:t xml:space="preserve"> « </w:t>
      </w:r>
      <w:r w:rsidRPr="00851085">
        <w:rPr>
          <w:b/>
          <w:color w:val="7F7F7F" w:themeColor="text1" w:themeTint="80"/>
        </w:rPr>
        <w:t>Nouveaux rapports de puissance et enjeux mondiaux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851085" w:rsidP="00851085">
      <w:pPr>
        <w:spacing w:line="240" w:lineRule="auto"/>
        <w:jc w:val="both"/>
      </w:pPr>
      <w:r>
        <w:rPr>
          <w:b/>
        </w:rPr>
        <w:t>(34</w:t>
      </w:r>
      <w:r w:rsidR="00A60299" w:rsidRPr="00A60299">
        <w:rPr>
          <w:b/>
        </w:rPr>
        <w:t>)</w:t>
      </w:r>
      <w:r w:rsidR="00A60299">
        <w:t xml:space="preserve">, </w:t>
      </w:r>
      <w:r w:rsidRPr="00851085">
        <w:t>les nouvelles formes de conflit : terrorisme, conflits asymétriques et renouvellement de l’affrontement des puissances</w:t>
      </w:r>
      <w:r w:rsidR="00A60299">
        <w:t xml:space="preserve">, </w:t>
      </w:r>
      <w:r>
        <w:rPr>
          <w:b/>
        </w:rPr>
        <w:t>(35</w:t>
      </w:r>
      <w:r w:rsidR="00A60299" w:rsidRPr="00A60299">
        <w:rPr>
          <w:b/>
        </w:rPr>
        <w:t>)</w:t>
      </w:r>
      <w:r w:rsidR="00A60299">
        <w:t xml:space="preserve"> </w:t>
      </w:r>
      <w:r>
        <w:t>le Proche et Moyen-Orient</w:t>
      </w:r>
      <w:r>
        <w:t xml:space="preserve"> : des conflits qui perdurent</w:t>
      </w:r>
      <w:r w:rsidR="00A60299">
        <w:t xml:space="preserve">, </w:t>
      </w:r>
      <w:r>
        <w:rPr>
          <w:b/>
        </w:rPr>
        <w:t>(36</w:t>
      </w:r>
      <w:r w:rsidR="00A60299" w:rsidRPr="00A60299">
        <w:rPr>
          <w:b/>
        </w:rPr>
        <w:t>)</w:t>
      </w:r>
      <w:r w:rsidR="00A60299">
        <w:t xml:space="preserve"> </w:t>
      </w:r>
      <w:r>
        <w:t>la guerre et l’éclatement de l’ex-Yougoslavie</w:t>
      </w:r>
      <w:r>
        <w:t xml:space="preserve"> </w:t>
      </w:r>
      <w:r w:rsidRPr="00851085">
        <w:rPr>
          <w:b/>
        </w:rPr>
        <w:t>(37)</w:t>
      </w:r>
      <w:r>
        <w:t xml:space="preserve"> </w:t>
      </w:r>
      <w:r w:rsidRPr="00851085">
        <w:t>l’effort pour mettre en place une gouvernance mondiale face aux défis contemporains (justice internationale, réfugiés, environnement)</w:t>
      </w:r>
      <w:r w:rsidR="00A60299">
        <w:t>. </w:t>
      </w:r>
      <w:r w:rsidRPr="00851085">
        <w:rPr>
          <w:b/>
          <w:i/>
        </w:rPr>
        <w:t>(t)</w:t>
      </w:r>
      <w:r>
        <w:t xml:space="preserve"> </w:t>
      </w:r>
      <w:r w:rsidRPr="00851085">
        <w:t>La fin de l’Apartheid en Afrique du Sud</w:t>
      </w:r>
      <w:r>
        <w:t xml:space="preserve"> et </w:t>
      </w:r>
      <w:r w:rsidRPr="00851085">
        <w:rPr>
          <w:b/>
          <w:i/>
        </w:rPr>
        <w:t>(u)</w:t>
      </w:r>
      <w:r>
        <w:t xml:space="preserve"> </w:t>
      </w:r>
      <w:r w:rsidRPr="00851085">
        <w:t>Le 11 septembre 2001</w:t>
      </w:r>
      <w:r>
        <w:t>. </w:t>
      </w:r>
    </w:p>
    <w:p w:rsidR="00A1507F" w:rsidRPr="00A1507F" w:rsidRDefault="00851085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11</w:t>
      </w:r>
      <w:r w:rsidR="00A1507F" w:rsidRPr="00A1507F">
        <w:rPr>
          <w:b/>
          <w:color w:val="7F7F7F" w:themeColor="text1" w:themeTint="80"/>
        </w:rPr>
        <w:t xml:space="preserve"> « </w:t>
      </w:r>
      <w:r w:rsidRPr="00851085">
        <w:rPr>
          <w:b/>
          <w:color w:val="7F7F7F" w:themeColor="text1" w:themeTint="80"/>
        </w:rPr>
        <w:t>La construction européenne entre élargissement, approfondissement et remises en question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851085" w:rsidP="00851085">
      <w:pPr>
        <w:spacing w:line="240" w:lineRule="auto"/>
        <w:jc w:val="both"/>
      </w:pPr>
      <w:r>
        <w:rPr>
          <w:b/>
        </w:rPr>
        <w:t>(38</w:t>
      </w:r>
      <w:r w:rsidR="00A60299" w:rsidRPr="00A60299">
        <w:rPr>
          <w:b/>
        </w:rPr>
        <w:t>)</w:t>
      </w:r>
      <w:r w:rsidR="00A60299">
        <w:t xml:space="preserve"> </w:t>
      </w:r>
      <w:r w:rsidRPr="00851085">
        <w:t>le passage de la CEE à l’Union européenne : évolution du projet européen et élargissements successifs</w:t>
      </w:r>
      <w:r w:rsidR="00A60299">
        <w:t xml:space="preserve">, </w:t>
      </w:r>
      <w:r>
        <w:rPr>
          <w:b/>
        </w:rPr>
        <w:t>(</w:t>
      </w:r>
      <w:r w:rsidR="00A60299" w:rsidRPr="00A60299">
        <w:rPr>
          <w:b/>
        </w:rPr>
        <w:t>3</w:t>
      </w:r>
      <w:r>
        <w:rPr>
          <w:b/>
        </w:rPr>
        <w:t>9</w:t>
      </w:r>
      <w:r w:rsidR="00A60299" w:rsidRPr="00A60299">
        <w:rPr>
          <w:b/>
        </w:rPr>
        <w:t>)</w:t>
      </w:r>
      <w:r w:rsidR="00A60299">
        <w:t xml:space="preserve"> </w:t>
      </w:r>
      <w:r w:rsidRPr="00851085">
        <w:t>Europe des États, Europe des citoyens : référendums et traités (Maastricht, traité constitutionnel de 2005, traité de Lisbonne, référendum britannique …)</w:t>
      </w:r>
      <w:r w:rsidR="00A60299">
        <w:t>.</w:t>
      </w:r>
      <w:r>
        <w:t xml:space="preserve"> </w:t>
      </w:r>
      <w:r w:rsidRPr="00851085">
        <w:rPr>
          <w:b/>
          <w:i/>
        </w:rPr>
        <w:t>(v)</w:t>
      </w:r>
      <w:r>
        <w:t xml:space="preserve"> </w:t>
      </w:r>
      <w:r w:rsidRPr="00851085">
        <w:t xml:space="preserve">Le tunnel sous la Manche </w:t>
      </w:r>
      <w:r>
        <w:t xml:space="preserve">et </w:t>
      </w:r>
      <w:r w:rsidRPr="00851085">
        <w:rPr>
          <w:b/>
          <w:i/>
        </w:rPr>
        <w:t>(w)</w:t>
      </w:r>
      <w:r>
        <w:t xml:space="preserve"> </w:t>
      </w:r>
      <w:r w:rsidRPr="00851085">
        <w:t>L’euro : genèse, mise en place et débats</w:t>
      </w:r>
      <w:r>
        <w:t>. </w:t>
      </w:r>
    </w:p>
    <w:p w:rsidR="00A1507F" w:rsidRPr="00A1507F" w:rsidRDefault="00851085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12</w:t>
      </w:r>
      <w:r w:rsidR="00A1507F" w:rsidRPr="00A1507F">
        <w:rPr>
          <w:b/>
          <w:color w:val="7F7F7F" w:themeColor="text1" w:themeTint="80"/>
        </w:rPr>
        <w:t xml:space="preserve"> « </w:t>
      </w:r>
      <w:r w:rsidRPr="00851085">
        <w:rPr>
          <w:b/>
          <w:color w:val="7F7F7F" w:themeColor="text1" w:themeTint="80"/>
        </w:rPr>
        <w:t>Les évolutions de la République française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851085" w:rsidP="00A60299">
      <w:pPr>
        <w:spacing w:line="240" w:lineRule="auto"/>
        <w:jc w:val="both"/>
      </w:pPr>
      <w:r>
        <w:rPr>
          <w:b/>
        </w:rPr>
        <w:t>(</w:t>
      </w:r>
      <w:r w:rsidR="00A60299" w:rsidRPr="00E55D7E">
        <w:rPr>
          <w:b/>
        </w:rPr>
        <w:t>4</w:t>
      </w:r>
      <w:r>
        <w:rPr>
          <w:b/>
        </w:rPr>
        <w:t>0</w:t>
      </w:r>
      <w:r w:rsidR="00A60299" w:rsidRPr="00E55D7E">
        <w:rPr>
          <w:b/>
        </w:rPr>
        <w:t>)</w:t>
      </w:r>
      <w:r w:rsidR="00A60299">
        <w:t xml:space="preserve"> </w:t>
      </w:r>
      <w:r w:rsidR="00344291" w:rsidRPr="00344291">
        <w:t>la Cinquième République : un régime stable qui connaît de nombreuses réformes institutionnelles</w:t>
      </w:r>
      <w:r w:rsidR="00A60299">
        <w:t xml:space="preserve">, </w:t>
      </w:r>
      <w:r>
        <w:rPr>
          <w:b/>
        </w:rPr>
        <w:t>(41</w:t>
      </w:r>
      <w:r w:rsidR="00A60299" w:rsidRPr="00E55D7E">
        <w:rPr>
          <w:b/>
        </w:rPr>
        <w:t>)</w:t>
      </w:r>
      <w:r w:rsidR="00A60299">
        <w:t xml:space="preserve"> </w:t>
      </w:r>
      <w:r w:rsidR="00344291" w:rsidRPr="00344291">
        <w:t>la réaffirmation du principe de laïcité (2004)</w:t>
      </w:r>
      <w:r w:rsidR="00344291">
        <w:t xml:space="preserve">, </w:t>
      </w:r>
      <w:r w:rsidR="00344291" w:rsidRPr="00344291">
        <w:rPr>
          <w:b/>
        </w:rPr>
        <w:t>(42)</w:t>
      </w:r>
      <w:r w:rsidR="00344291">
        <w:t xml:space="preserve"> </w:t>
      </w:r>
      <w:r w:rsidR="00344291" w:rsidRPr="00344291">
        <w:t>les combats pour l’égalité ainsi que l’évolution de la Constitution et du Code civil en faveur de nouveaux droits (parité, pacte civil de solidarité (PACS), évolution du mariage …)</w:t>
      </w:r>
      <w:r w:rsidR="00A60299">
        <w:t>.</w:t>
      </w:r>
      <w:r w:rsidR="00344291">
        <w:t> </w:t>
      </w:r>
      <w:r w:rsidR="00344291" w:rsidRPr="00344291">
        <w:rPr>
          <w:b/>
          <w:i/>
        </w:rPr>
        <w:t>(x)</w:t>
      </w:r>
      <w:r w:rsidR="00344291">
        <w:t xml:space="preserve"> </w:t>
      </w:r>
      <w:r w:rsidR="00344291" w:rsidRPr="00344291">
        <w:t xml:space="preserve">La parité : du principe aux applications </w:t>
      </w:r>
      <w:r w:rsidR="00344291">
        <w:t xml:space="preserve">et </w:t>
      </w:r>
      <w:r w:rsidR="00344291" w:rsidRPr="00344291">
        <w:rPr>
          <w:b/>
          <w:i/>
        </w:rPr>
        <w:t>(y)</w:t>
      </w:r>
      <w:r w:rsidR="00344291">
        <w:t xml:space="preserve"> </w:t>
      </w:r>
      <w:r w:rsidR="00344291" w:rsidRPr="00344291">
        <w:t>L’approfondissement de la décentralisation</w:t>
      </w:r>
      <w:r w:rsidR="00344291">
        <w:t>. </w:t>
      </w:r>
    </w:p>
    <w:sectPr w:rsidR="00A1507F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005"/>
    <w:multiLevelType w:val="hybridMultilevel"/>
    <w:tmpl w:val="7A462F56"/>
    <w:lvl w:ilvl="0" w:tplc="BF829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0C22"/>
    <w:multiLevelType w:val="hybridMultilevel"/>
    <w:tmpl w:val="EBC6C2DA"/>
    <w:lvl w:ilvl="0" w:tplc="FBA801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489"/>
    <w:rsid w:val="000A6876"/>
    <w:rsid w:val="00136FB8"/>
    <w:rsid w:val="002465DC"/>
    <w:rsid w:val="0028264C"/>
    <w:rsid w:val="002972FE"/>
    <w:rsid w:val="002E18A6"/>
    <w:rsid w:val="00344291"/>
    <w:rsid w:val="004273BD"/>
    <w:rsid w:val="00531AAE"/>
    <w:rsid w:val="005E1C33"/>
    <w:rsid w:val="00600D39"/>
    <w:rsid w:val="006207D3"/>
    <w:rsid w:val="00634384"/>
    <w:rsid w:val="006C0947"/>
    <w:rsid w:val="007F6E8D"/>
    <w:rsid w:val="00844489"/>
    <w:rsid w:val="00851085"/>
    <w:rsid w:val="008A1E7B"/>
    <w:rsid w:val="009D3E93"/>
    <w:rsid w:val="009D5CC5"/>
    <w:rsid w:val="009E7F29"/>
    <w:rsid w:val="00A1507F"/>
    <w:rsid w:val="00A21CF4"/>
    <w:rsid w:val="00A37975"/>
    <w:rsid w:val="00A60299"/>
    <w:rsid w:val="00A87119"/>
    <w:rsid w:val="00AD7F8F"/>
    <w:rsid w:val="00D05898"/>
    <w:rsid w:val="00D268A7"/>
    <w:rsid w:val="00D957B1"/>
    <w:rsid w:val="00E55D7E"/>
    <w:rsid w:val="00E94A39"/>
    <w:rsid w:val="00EE604D"/>
    <w:rsid w:val="00F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2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Admin</cp:lastModifiedBy>
  <cp:revision>17</cp:revision>
  <dcterms:created xsi:type="dcterms:W3CDTF">2019-06-22T10:13:00Z</dcterms:created>
  <dcterms:modified xsi:type="dcterms:W3CDTF">2019-08-09T13:28:00Z</dcterms:modified>
</cp:coreProperties>
</file>